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082E4" w14:textId="77777777" w:rsidR="00F80FEE" w:rsidRDefault="00F80FEE" w:rsidP="00C8716B">
      <w:pPr>
        <w:spacing w:after="60" w:line="240" w:lineRule="auto"/>
        <w:jc w:val="left"/>
        <w:rPr>
          <w:rFonts w:ascii="Arial" w:hAnsi="Arial" w:cs="Arial"/>
          <w:b/>
          <w:sz w:val="48"/>
          <w:szCs w:val="48"/>
          <w:u w:val="single"/>
        </w:rPr>
      </w:pPr>
    </w:p>
    <w:p w14:paraId="46ABC751" w14:textId="3A692D6D" w:rsidR="00EB0BD1" w:rsidRPr="00C8716B" w:rsidRDefault="000D4107" w:rsidP="00C8716B">
      <w:pPr>
        <w:spacing w:after="60" w:line="240" w:lineRule="auto"/>
        <w:jc w:val="left"/>
        <w:rPr>
          <w:rFonts w:ascii="Arial" w:hAnsi="Arial" w:cs="Arial"/>
          <w:b/>
          <w:sz w:val="48"/>
          <w:szCs w:val="48"/>
          <w:u w:val="single"/>
        </w:rPr>
      </w:pPr>
      <w:r>
        <w:rPr>
          <w:rFonts w:ascii="Arial" w:hAnsi="Arial" w:cs="Arial"/>
          <w:b/>
          <w:sz w:val="48"/>
          <w:szCs w:val="48"/>
          <w:u w:val="single"/>
        </w:rPr>
        <w:t>Taylor L</w:t>
      </w:r>
      <w:r w:rsidR="003B0093">
        <w:rPr>
          <w:rFonts w:ascii="Arial" w:hAnsi="Arial" w:cs="Arial"/>
          <w:b/>
          <w:sz w:val="48"/>
          <w:szCs w:val="48"/>
          <w:u w:val="single"/>
        </w:rPr>
        <w:t>o</w:t>
      </w:r>
      <w:r>
        <w:rPr>
          <w:rFonts w:ascii="Arial" w:hAnsi="Arial" w:cs="Arial"/>
          <w:b/>
          <w:sz w:val="48"/>
          <w:szCs w:val="48"/>
          <w:u w:val="single"/>
        </w:rPr>
        <w:t>redo-Payberah</w:t>
      </w:r>
      <w:r>
        <w:rPr>
          <w:rFonts w:ascii="Arial" w:hAnsi="Arial" w:cs="Arial"/>
          <w:b/>
          <w:sz w:val="48"/>
          <w:szCs w:val="48"/>
          <w:u w:val="single"/>
        </w:rPr>
        <w:tab/>
      </w:r>
      <w:r>
        <w:rPr>
          <w:rFonts w:ascii="Arial" w:hAnsi="Arial" w:cs="Arial"/>
          <w:b/>
          <w:sz w:val="48"/>
          <w:szCs w:val="48"/>
          <w:u w:val="single"/>
        </w:rPr>
        <w:tab/>
      </w:r>
      <w:r>
        <w:rPr>
          <w:rFonts w:ascii="Arial" w:hAnsi="Arial" w:cs="Arial"/>
          <w:b/>
          <w:sz w:val="48"/>
          <w:szCs w:val="48"/>
          <w:u w:val="single"/>
        </w:rPr>
        <w:tab/>
      </w:r>
      <w:r>
        <w:rPr>
          <w:rFonts w:ascii="Arial" w:hAnsi="Arial" w:cs="Arial"/>
          <w:b/>
          <w:sz w:val="48"/>
          <w:szCs w:val="48"/>
          <w:u w:val="single"/>
        </w:rPr>
        <w:tab/>
      </w:r>
      <w:r>
        <w:rPr>
          <w:rFonts w:ascii="Arial" w:hAnsi="Arial" w:cs="Arial"/>
          <w:b/>
          <w:sz w:val="48"/>
          <w:szCs w:val="48"/>
          <w:u w:val="single"/>
        </w:rPr>
        <w:tab/>
      </w:r>
      <w:r>
        <w:rPr>
          <w:rFonts w:ascii="Arial" w:hAnsi="Arial" w:cs="Arial"/>
          <w:b/>
          <w:sz w:val="48"/>
          <w:szCs w:val="48"/>
          <w:u w:val="single"/>
        </w:rPr>
        <w:tab/>
      </w:r>
    </w:p>
    <w:p w14:paraId="470A4079" w14:textId="5AB77E1F" w:rsidR="00C8716B" w:rsidRPr="00F46C5A" w:rsidRDefault="00181BDE" w:rsidP="00B9336B">
      <w:pPr>
        <w:tabs>
          <w:tab w:val="right" w:pos="9360"/>
        </w:tabs>
        <w:spacing w:after="0" w:line="240" w:lineRule="auto"/>
        <w:ind w:left="270"/>
        <w:rPr>
          <w:rFonts w:ascii="Arial" w:hAnsi="Arial" w:cs="Arial"/>
        </w:rPr>
      </w:pPr>
      <w:r w:rsidRPr="00F46C5A">
        <w:rPr>
          <w:rFonts w:ascii="Arial" w:hAnsi="Arial" w:cs="Arial"/>
        </w:rPr>
        <w:t>Mobile</w:t>
      </w:r>
      <w:r w:rsidR="003A2585" w:rsidRPr="00F46C5A">
        <w:rPr>
          <w:rFonts w:ascii="Arial" w:hAnsi="Arial" w:cs="Arial"/>
        </w:rPr>
        <w:t xml:space="preserve">: </w:t>
      </w:r>
      <w:r w:rsidR="00532C13">
        <w:rPr>
          <w:rFonts w:ascii="Arial" w:hAnsi="Arial" w:cs="Arial"/>
        </w:rPr>
        <w:t>817.986.3800</w:t>
      </w:r>
      <w:r w:rsidR="00C8716B" w:rsidRPr="00C8716B">
        <w:rPr>
          <w:rFonts w:ascii="Arial" w:hAnsi="Arial" w:cs="Arial"/>
          <w:sz w:val="16"/>
          <w:szCs w:val="16"/>
        </w:rPr>
        <w:tab/>
      </w:r>
      <w:r w:rsidR="004B3667" w:rsidRPr="00F46C5A">
        <w:rPr>
          <w:rFonts w:ascii="Arial" w:hAnsi="Arial" w:cs="Arial"/>
        </w:rPr>
        <w:t xml:space="preserve">LinkedIn: </w:t>
      </w:r>
      <w:hyperlink r:id="rId5" w:history="1">
        <w:r w:rsidR="002C5B19">
          <w:rPr>
            <w:rStyle w:val="Hyperlink"/>
            <w:rFonts w:ascii="Arial" w:hAnsi="Arial" w:cs="Arial"/>
          </w:rPr>
          <w:t>linkedin.com/in/taylor-loredo/</w:t>
        </w:r>
      </w:hyperlink>
    </w:p>
    <w:p w14:paraId="6F5837D3" w14:textId="5D4F9473" w:rsidR="00AA6DBE" w:rsidRPr="00F46C5A" w:rsidRDefault="003A2585" w:rsidP="00B9336B">
      <w:pPr>
        <w:tabs>
          <w:tab w:val="right" w:pos="9360"/>
        </w:tabs>
        <w:spacing w:after="0" w:line="240" w:lineRule="auto"/>
        <w:ind w:left="270"/>
      </w:pPr>
      <w:r w:rsidRPr="00F46C5A">
        <w:rPr>
          <w:rFonts w:ascii="Arial" w:hAnsi="Arial" w:cs="Arial"/>
        </w:rPr>
        <w:t xml:space="preserve">Email: </w:t>
      </w:r>
      <w:hyperlink r:id="rId6" w:history="1">
        <w:r w:rsidR="00E44FD7">
          <w:rPr>
            <w:rStyle w:val="Hyperlink"/>
            <w:rFonts w:ascii="Arial" w:hAnsi="Arial" w:cs="Arial"/>
          </w:rPr>
          <w:t>taylorloredo@gmail.com</w:t>
        </w:r>
      </w:hyperlink>
      <w:r w:rsidR="00C8716B" w:rsidRPr="00F46C5A">
        <w:rPr>
          <w:rFonts w:ascii="Arial" w:hAnsi="Arial" w:cs="Arial"/>
        </w:rPr>
        <w:tab/>
      </w:r>
      <w:r w:rsidR="00755B47" w:rsidRPr="00F46C5A">
        <w:rPr>
          <w:rFonts w:ascii="Arial" w:hAnsi="Arial" w:cs="Arial"/>
        </w:rPr>
        <w:t xml:space="preserve">Portfolio: </w:t>
      </w:r>
      <w:hyperlink r:id="rId7" w:history="1">
        <w:r w:rsidR="00AB0F4A">
          <w:rPr>
            <w:rStyle w:val="Hyperlink"/>
            <w:rFonts w:ascii="Arial" w:hAnsi="Arial" w:cs="Arial"/>
          </w:rPr>
          <w:t>taylorloredo.com</w:t>
        </w:r>
      </w:hyperlink>
      <w:r w:rsidR="00AA6DBE" w:rsidRPr="00F46C5A">
        <w:rPr>
          <w:rFonts w:ascii="Arial" w:hAnsi="Arial" w:cs="Arial"/>
        </w:rPr>
        <w:fldChar w:fldCharType="begin"/>
      </w:r>
      <w:r w:rsidR="00AA6DBE" w:rsidRPr="00F46C5A">
        <w:rPr>
          <w:rFonts w:ascii="Arial" w:hAnsi="Arial" w:cs="Arial"/>
        </w:rPr>
        <w:instrText xml:space="preserve"> HYPERLINK "mailto:sean.pa.sullivan@gmail.com</w:instrText>
      </w:r>
    </w:p>
    <w:p w14:paraId="361EDF71" w14:textId="170326F7" w:rsidR="003B714A" w:rsidRPr="00F46C5A" w:rsidRDefault="00AA6DBE" w:rsidP="00C8716B">
      <w:pPr>
        <w:tabs>
          <w:tab w:val="right" w:pos="9360"/>
        </w:tabs>
        <w:spacing w:after="0" w:line="240" w:lineRule="auto"/>
        <w:rPr>
          <w:rFonts w:ascii="Arial" w:hAnsi="Arial" w:cs="Arial"/>
        </w:rPr>
      </w:pPr>
      <w:r w:rsidRPr="00F46C5A">
        <w:rPr>
          <w:rFonts w:ascii="Arial" w:hAnsi="Arial" w:cs="Arial"/>
        </w:rPr>
        <w:instrText xml:space="preserve">" </w:instrText>
      </w:r>
      <w:r w:rsidRPr="00F46C5A">
        <w:rPr>
          <w:rFonts w:ascii="Arial" w:hAnsi="Arial" w:cs="Arial"/>
        </w:rPr>
      </w:r>
      <w:r w:rsidRPr="00F46C5A">
        <w:rPr>
          <w:rFonts w:ascii="Arial" w:hAnsi="Arial" w:cs="Arial"/>
        </w:rPr>
        <w:fldChar w:fldCharType="separate"/>
      </w:r>
      <w:r w:rsidRPr="00F46C5A">
        <w:rPr>
          <w:rFonts w:ascii="Arial" w:hAnsi="Arial" w:cs="Arial"/>
        </w:rPr>
        <w:fldChar w:fldCharType="end"/>
      </w:r>
      <w:r w:rsidR="00D33BB0">
        <w:rPr>
          <w:rFonts w:ascii="Arial" w:hAnsi="Arial" w:cs="Arial"/>
        </w:rPr>
        <w:t xml:space="preserve"> </w:t>
      </w:r>
      <w:r w:rsidR="00A5405C">
        <w:rPr>
          <w:rFonts w:ascii="Arial" w:hAnsi="Arial" w:cs="Arial"/>
        </w:rPr>
        <w:t xml:space="preserve"> </w:t>
      </w:r>
    </w:p>
    <w:p w14:paraId="725EDA1E" w14:textId="5F99E37A" w:rsidR="00E839CE" w:rsidRPr="00C8716B" w:rsidRDefault="00BF70FF" w:rsidP="00E839CE">
      <w:pPr>
        <w:spacing w:line="240" w:lineRule="auto"/>
        <w:jc w:val="left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About Me</w:t>
      </w: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  <w:r w:rsidR="00E839CE">
        <w:rPr>
          <w:rFonts w:ascii="Arial" w:hAnsi="Arial" w:cs="Arial"/>
          <w:b/>
          <w:sz w:val="28"/>
          <w:szCs w:val="28"/>
          <w:u w:val="single"/>
        </w:rPr>
        <w:tab/>
      </w:r>
      <w:r w:rsidR="00E839CE">
        <w:rPr>
          <w:rFonts w:ascii="Arial" w:hAnsi="Arial" w:cs="Arial"/>
          <w:b/>
          <w:sz w:val="28"/>
          <w:szCs w:val="28"/>
          <w:u w:val="single"/>
        </w:rPr>
        <w:tab/>
      </w:r>
      <w:r w:rsidR="00E839CE">
        <w:rPr>
          <w:rFonts w:ascii="Arial" w:hAnsi="Arial" w:cs="Arial"/>
          <w:b/>
          <w:sz w:val="28"/>
          <w:szCs w:val="28"/>
          <w:u w:val="single"/>
        </w:rPr>
        <w:tab/>
      </w:r>
      <w:r w:rsidR="00E839CE">
        <w:rPr>
          <w:rFonts w:ascii="Arial" w:hAnsi="Arial" w:cs="Arial"/>
          <w:b/>
          <w:sz w:val="28"/>
          <w:szCs w:val="28"/>
          <w:u w:val="single"/>
        </w:rPr>
        <w:tab/>
      </w:r>
      <w:r w:rsidR="00E839CE">
        <w:rPr>
          <w:rFonts w:ascii="Arial" w:hAnsi="Arial" w:cs="Arial"/>
          <w:b/>
          <w:sz w:val="28"/>
          <w:szCs w:val="28"/>
          <w:u w:val="single"/>
        </w:rPr>
        <w:tab/>
      </w:r>
      <w:r w:rsidR="00E839CE">
        <w:rPr>
          <w:rFonts w:ascii="Arial" w:hAnsi="Arial" w:cs="Arial"/>
          <w:b/>
          <w:sz w:val="28"/>
          <w:szCs w:val="28"/>
          <w:u w:val="single"/>
        </w:rPr>
        <w:tab/>
      </w:r>
      <w:r w:rsidR="00E839CE">
        <w:rPr>
          <w:rFonts w:ascii="Arial" w:hAnsi="Arial" w:cs="Arial"/>
          <w:b/>
          <w:sz w:val="28"/>
          <w:szCs w:val="28"/>
          <w:u w:val="single"/>
        </w:rPr>
        <w:tab/>
      </w:r>
      <w:r w:rsidR="00E839CE">
        <w:rPr>
          <w:rFonts w:ascii="Arial" w:hAnsi="Arial" w:cs="Arial"/>
          <w:b/>
          <w:sz w:val="28"/>
          <w:szCs w:val="28"/>
          <w:u w:val="single"/>
        </w:rPr>
        <w:tab/>
      </w:r>
      <w:r w:rsidR="00E839CE">
        <w:rPr>
          <w:rFonts w:ascii="Arial" w:hAnsi="Arial" w:cs="Arial"/>
          <w:b/>
          <w:sz w:val="28"/>
          <w:szCs w:val="28"/>
          <w:u w:val="single"/>
        </w:rPr>
        <w:tab/>
      </w:r>
    </w:p>
    <w:p w14:paraId="6D684CCF" w14:textId="61C854AB" w:rsidR="004749A5" w:rsidRPr="004749A5" w:rsidRDefault="004749A5" w:rsidP="00336CB3">
      <w:pPr>
        <w:spacing w:line="240" w:lineRule="auto"/>
        <w:jc w:val="left"/>
        <w:rPr>
          <w:rFonts w:ascii="Arial" w:hAnsi="Arial" w:cs="Arial"/>
          <w:b/>
        </w:rPr>
      </w:pPr>
      <w:r w:rsidRPr="004749A5">
        <w:rPr>
          <w:rFonts w:ascii="Arial" w:hAnsi="Arial" w:cs="Arial"/>
          <w:bCs/>
        </w:rPr>
        <w:t xml:space="preserve">I’m an energetic, </w:t>
      </w:r>
      <w:r w:rsidR="001A56A3">
        <w:rPr>
          <w:rFonts w:ascii="Arial" w:hAnsi="Arial" w:cs="Arial"/>
          <w:bCs/>
        </w:rPr>
        <w:t>resilient</w:t>
      </w:r>
      <w:r w:rsidRPr="004749A5">
        <w:rPr>
          <w:rFonts w:ascii="Arial" w:hAnsi="Arial" w:cs="Arial"/>
          <w:bCs/>
        </w:rPr>
        <w:t xml:space="preserve"> </w:t>
      </w:r>
      <w:r w:rsidR="00E5619A">
        <w:rPr>
          <w:rFonts w:ascii="Arial" w:hAnsi="Arial" w:cs="Arial"/>
          <w:bCs/>
        </w:rPr>
        <w:t>UX</w:t>
      </w:r>
      <w:r w:rsidRPr="004749A5">
        <w:rPr>
          <w:rFonts w:ascii="Arial" w:hAnsi="Arial" w:cs="Arial"/>
          <w:bCs/>
        </w:rPr>
        <w:t xml:space="preserve"> designer</w:t>
      </w:r>
      <w:r w:rsidR="001A56A3">
        <w:rPr>
          <w:rFonts w:ascii="Arial" w:hAnsi="Arial" w:cs="Arial"/>
          <w:bCs/>
        </w:rPr>
        <w:t xml:space="preserve"> and strategist</w:t>
      </w:r>
      <w:r w:rsidRPr="004749A5">
        <w:rPr>
          <w:rFonts w:ascii="Arial" w:hAnsi="Arial" w:cs="Arial"/>
          <w:bCs/>
        </w:rPr>
        <w:t xml:space="preserve"> with </w:t>
      </w:r>
      <w:r w:rsidR="00AB5B43">
        <w:rPr>
          <w:rFonts w:ascii="Arial" w:hAnsi="Arial" w:cs="Arial"/>
          <w:bCs/>
        </w:rPr>
        <w:t>four</w:t>
      </w:r>
      <w:r w:rsidRPr="004749A5">
        <w:rPr>
          <w:rFonts w:ascii="Arial" w:hAnsi="Arial" w:cs="Arial"/>
          <w:bCs/>
        </w:rPr>
        <w:t xml:space="preserve"> years of experience across various industries, specializing in </w:t>
      </w:r>
      <w:r w:rsidR="00AB5B43">
        <w:rPr>
          <w:rFonts w:ascii="Arial" w:hAnsi="Arial" w:cs="Arial"/>
          <w:bCs/>
        </w:rPr>
        <w:t xml:space="preserve">design strategy, taxonomy, </w:t>
      </w:r>
      <w:r w:rsidR="001A56A3">
        <w:rPr>
          <w:rFonts w:ascii="Arial" w:hAnsi="Arial" w:cs="Arial"/>
          <w:bCs/>
        </w:rPr>
        <w:t xml:space="preserve">information architecture and </w:t>
      </w:r>
      <w:r w:rsidRPr="004749A5">
        <w:rPr>
          <w:rFonts w:ascii="Arial" w:hAnsi="Arial" w:cs="Arial"/>
          <w:bCs/>
        </w:rPr>
        <w:t>reimagining workflows</w:t>
      </w:r>
      <w:r w:rsidR="00AB5B43">
        <w:rPr>
          <w:rFonts w:ascii="Arial" w:hAnsi="Arial" w:cs="Arial"/>
          <w:bCs/>
        </w:rPr>
        <w:t>.</w:t>
      </w:r>
      <w:r w:rsidRPr="004749A5">
        <w:rPr>
          <w:rFonts w:ascii="Arial" w:hAnsi="Arial" w:cs="Arial"/>
          <w:bCs/>
        </w:rPr>
        <w:t xml:space="preserve"> Skilled in user research, I </w:t>
      </w:r>
      <w:r w:rsidR="00AB5B43">
        <w:rPr>
          <w:rFonts w:ascii="Arial" w:hAnsi="Arial" w:cs="Arial"/>
          <w:bCs/>
        </w:rPr>
        <w:t xml:space="preserve">lead projects and </w:t>
      </w:r>
      <w:r w:rsidRPr="004749A5">
        <w:rPr>
          <w:rFonts w:ascii="Arial" w:hAnsi="Arial" w:cs="Arial"/>
          <w:bCs/>
        </w:rPr>
        <w:t>conduct interviews, surveys, IA studies, and usability testing to understand user needs. My design strategy experience includes leading client workshops in-person and remotely using Miro and Mural</w:t>
      </w:r>
      <w:r w:rsidRPr="004749A5">
        <w:rPr>
          <w:rFonts w:ascii="Arial" w:hAnsi="Arial" w:cs="Arial"/>
          <w:b/>
        </w:rPr>
        <w:t>. With expertise in design operations, I've reimagined UX systems, updated processes, and trained teams. I tackle complex challenges with a positive, can-do attitude alongside clients and teammates.</w:t>
      </w:r>
    </w:p>
    <w:p w14:paraId="65C3927E" w14:textId="7BFB2932" w:rsidR="00B406B4" w:rsidRPr="00C8716B" w:rsidRDefault="00C7289C" w:rsidP="00336CB3">
      <w:pPr>
        <w:spacing w:line="240" w:lineRule="auto"/>
        <w:jc w:val="left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Professional </w:t>
      </w:r>
      <w:r w:rsidR="009E1297">
        <w:rPr>
          <w:rFonts w:ascii="Arial" w:hAnsi="Arial" w:cs="Arial"/>
          <w:b/>
          <w:sz w:val="28"/>
          <w:szCs w:val="28"/>
          <w:u w:val="single"/>
        </w:rPr>
        <w:t>E</w:t>
      </w:r>
      <w:r w:rsidR="00B406B4">
        <w:rPr>
          <w:rFonts w:ascii="Arial" w:hAnsi="Arial" w:cs="Arial"/>
          <w:b/>
          <w:sz w:val="28"/>
          <w:szCs w:val="28"/>
          <w:u w:val="single"/>
        </w:rPr>
        <w:t>xperience</w:t>
      </w:r>
      <w:r w:rsidR="00B406B4">
        <w:rPr>
          <w:rFonts w:ascii="Arial" w:hAnsi="Arial" w:cs="Arial"/>
          <w:b/>
          <w:sz w:val="28"/>
          <w:szCs w:val="28"/>
          <w:u w:val="single"/>
        </w:rPr>
        <w:tab/>
      </w:r>
      <w:r w:rsidR="00B406B4">
        <w:rPr>
          <w:rFonts w:ascii="Arial" w:hAnsi="Arial" w:cs="Arial"/>
          <w:b/>
          <w:sz w:val="28"/>
          <w:szCs w:val="28"/>
          <w:u w:val="single"/>
        </w:rPr>
        <w:tab/>
      </w:r>
      <w:r w:rsidR="00B406B4">
        <w:rPr>
          <w:rFonts w:ascii="Arial" w:hAnsi="Arial" w:cs="Arial"/>
          <w:b/>
          <w:sz w:val="28"/>
          <w:szCs w:val="28"/>
          <w:u w:val="single"/>
        </w:rPr>
        <w:tab/>
      </w:r>
      <w:r w:rsidR="00B406B4">
        <w:rPr>
          <w:rFonts w:ascii="Arial" w:hAnsi="Arial" w:cs="Arial"/>
          <w:b/>
          <w:sz w:val="28"/>
          <w:szCs w:val="28"/>
          <w:u w:val="single"/>
        </w:rPr>
        <w:tab/>
      </w:r>
      <w:r w:rsidR="00B406B4">
        <w:rPr>
          <w:rFonts w:ascii="Arial" w:hAnsi="Arial" w:cs="Arial"/>
          <w:b/>
          <w:sz w:val="28"/>
          <w:szCs w:val="28"/>
          <w:u w:val="single"/>
        </w:rPr>
        <w:tab/>
      </w:r>
      <w:r w:rsidR="00B406B4">
        <w:rPr>
          <w:rFonts w:ascii="Arial" w:hAnsi="Arial" w:cs="Arial"/>
          <w:b/>
          <w:sz w:val="28"/>
          <w:szCs w:val="28"/>
          <w:u w:val="single"/>
        </w:rPr>
        <w:tab/>
      </w:r>
      <w:r w:rsidR="00B406B4">
        <w:rPr>
          <w:rFonts w:ascii="Arial" w:hAnsi="Arial" w:cs="Arial"/>
          <w:b/>
          <w:sz w:val="28"/>
          <w:szCs w:val="28"/>
          <w:u w:val="single"/>
        </w:rPr>
        <w:tab/>
      </w:r>
      <w:r w:rsidR="00B406B4">
        <w:rPr>
          <w:rFonts w:ascii="Arial" w:hAnsi="Arial" w:cs="Arial"/>
          <w:b/>
          <w:sz w:val="28"/>
          <w:szCs w:val="28"/>
          <w:u w:val="single"/>
        </w:rPr>
        <w:tab/>
      </w:r>
      <w:r w:rsidR="00B406B4">
        <w:rPr>
          <w:rFonts w:ascii="Arial" w:hAnsi="Arial" w:cs="Arial"/>
          <w:b/>
          <w:sz w:val="28"/>
          <w:szCs w:val="28"/>
          <w:u w:val="single"/>
        </w:rPr>
        <w:tab/>
      </w:r>
    </w:p>
    <w:p w14:paraId="7BB44F4C" w14:textId="13F708EA" w:rsidR="00635DD1" w:rsidRDefault="00635DD1" w:rsidP="00635DD1">
      <w:pPr>
        <w:tabs>
          <w:tab w:val="right" w:pos="9360"/>
        </w:tabs>
        <w:spacing w:after="120" w:line="240" w:lineRule="auto"/>
        <w:ind w:left="360" w:hanging="360"/>
        <w:jc w:val="left"/>
        <w:rPr>
          <w:rFonts w:ascii="Arial" w:hAnsi="Arial" w:cs="Arial"/>
        </w:rPr>
      </w:pPr>
      <w:r>
        <w:rPr>
          <w:rFonts w:ascii="Arial" w:hAnsi="Arial" w:cs="Arial"/>
          <w:b/>
        </w:rPr>
        <w:t>UX Designer</w:t>
      </w:r>
      <w:r w:rsidR="00AB5B43">
        <w:rPr>
          <w:rFonts w:ascii="Arial" w:hAnsi="Arial" w:cs="Arial"/>
        </w:rPr>
        <w:t xml:space="preserve"> </w:t>
      </w:r>
      <w:r w:rsidR="00AB5B43" w:rsidRPr="00AB5B43">
        <w:rPr>
          <w:rFonts w:ascii="Arial" w:hAnsi="Arial" w:cs="Arial"/>
          <w:b/>
          <w:bCs/>
        </w:rPr>
        <w:t>I</w:t>
      </w:r>
      <w:r w:rsidR="00AB5B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</w:t>
      </w:r>
      <w:r w:rsidR="003B714A">
        <w:rPr>
          <w:rFonts w:ascii="Arial" w:hAnsi="Arial" w:cs="Arial"/>
        </w:rPr>
        <w:t>RESPEC</w:t>
      </w:r>
      <w:r>
        <w:rPr>
          <w:rFonts w:ascii="Arial" w:hAnsi="Arial" w:cs="Arial"/>
        </w:rPr>
        <w:tab/>
      </w:r>
      <w:r w:rsidR="00AB5B43">
        <w:rPr>
          <w:rFonts w:ascii="Arial" w:hAnsi="Arial" w:cs="Arial"/>
        </w:rPr>
        <w:t>Jan. 2025</w:t>
      </w:r>
      <w:r>
        <w:rPr>
          <w:rFonts w:ascii="Arial" w:hAnsi="Arial" w:cs="Arial"/>
        </w:rPr>
        <w:t>—present</w:t>
      </w:r>
    </w:p>
    <w:p w14:paraId="73235412" w14:textId="0EF27333" w:rsidR="006C5040" w:rsidRDefault="00EA55AB" w:rsidP="006A11CC">
      <w:pPr>
        <w:pStyle w:val="ListParagraph"/>
        <w:numPr>
          <w:ilvl w:val="0"/>
          <w:numId w:val="4"/>
        </w:numPr>
        <w:spacing w:line="240" w:lineRule="auto"/>
        <w:ind w:left="540" w:hanging="270"/>
        <w:jc w:val="left"/>
        <w:rPr>
          <w:rFonts w:ascii="Arial" w:hAnsi="Arial" w:cs="Arial"/>
          <w:color w:val="7F7F7F" w:themeColor="text1" w:themeTint="80"/>
        </w:rPr>
      </w:pPr>
      <w:r>
        <w:rPr>
          <w:rFonts w:ascii="Arial" w:hAnsi="Arial" w:cs="Arial"/>
          <w:color w:val="7F7F7F" w:themeColor="text1" w:themeTint="80"/>
        </w:rPr>
        <w:t>Restructured the Texas Commission of Environmental Quality</w:t>
      </w:r>
      <w:r w:rsidR="005C451D">
        <w:rPr>
          <w:rFonts w:ascii="Arial" w:hAnsi="Arial" w:cs="Arial"/>
          <w:color w:val="7F7F7F" w:themeColor="text1" w:themeTint="80"/>
        </w:rPr>
        <w:t xml:space="preserve"> </w:t>
      </w:r>
      <w:r>
        <w:rPr>
          <w:rFonts w:ascii="Arial" w:hAnsi="Arial" w:cs="Arial"/>
          <w:color w:val="7F7F7F" w:themeColor="text1" w:themeTint="80"/>
        </w:rPr>
        <w:t>(</w:t>
      </w:r>
      <w:r w:rsidR="00AB5B43">
        <w:rPr>
          <w:rFonts w:ascii="Arial" w:hAnsi="Arial" w:cs="Arial"/>
          <w:color w:val="7F7F7F" w:themeColor="text1" w:themeTint="80"/>
        </w:rPr>
        <w:t>TCEQ</w:t>
      </w:r>
      <w:r>
        <w:rPr>
          <w:rFonts w:ascii="Arial" w:hAnsi="Arial" w:cs="Arial"/>
          <w:color w:val="7F7F7F" w:themeColor="text1" w:themeTint="80"/>
        </w:rPr>
        <w:t>)</w:t>
      </w:r>
      <w:r w:rsidR="00AB5B43">
        <w:rPr>
          <w:rFonts w:ascii="Arial" w:hAnsi="Arial" w:cs="Arial"/>
          <w:color w:val="7F7F7F" w:themeColor="text1" w:themeTint="80"/>
        </w:rPr>
        <w:t xml:space="preserve"> website</w:t>
      </w:r>
      <w:r w:rsidR="006C5040" w:rsidRPr="006C5040">
        <w:rPr>
          <w:rFonts w:ascii="Arial" w:hAnsi="Arial" w:cs="Arial"/>
          <w:color w:val="7F7F7F" w:themeColor="text1" w:themeTint="80"/>
        </w:rPr>
        <w:t xml:space="preserve"> </w:t>
      </w:r>
      <w:r w:rsidR="001A56A3">
        <w:rPr>
          <w:rFonts w:ascii="Arial" w:hAnsi="Arial" w:cs="Arial"/>
          <w:b/>
          <w:bCs/>
          <w:color w:val="000000" w:themeColor="text1"/>
        </w:rPr>
        <w:t>from 7-8 levels of hierarchy to 3-4 levels, resolving</w:t>
      </w:r>
      <w:r w:rsidR="006C5040" w:rsidRPr="006A11CC">
        <w:rPr>
          <w:rFonts w:ascii="Arial" w:hAnsi="Arial" w:cs="Arial"/>
          <w:b/>
          <w:bCs/>
          <w:color w:val="000000" w:themeColor="text1"/>
        </w:rPr>
        <w:t xml:space="preserve"> </w:t>
      </w:r>
      <w:r>
        <w:rPr>
          <w:rFonts w:ascii="Arial" w:hAnsi="Arial" w:cs="Arial"/>
          <w:b/>
          <w:bCs/>
          <w:color w:val="000000" w:themeColor="text1"/>
        </w:rPr>
        <w:t>taxonomy &amp; IA</w:t>
      </w:r>
      <w:r w:rsidR="006C5040" w:rsidRPr="006A11CC">
        <w:rPr>
          <w:rFonts w:ascii="Arial" w:hAnsi="Arial" w:cs="Arial"/>
          <w:b/>
          <w:bCs/>
          <w:color w:val="000000" w:themeColor="text1"/>
        </w:rPr>
        <w:t xml:space="preserve"> issues</w:t>
      </w:r>
      <w:r w:rsidR="006A11CC">
        <w:rPr>
          <w:rFonts w:ascii="Arial" w:hAnsi="Arial" w:cs="Arial"/>
          <w:b/>
          <w:bCs/>
          <w:color w:val="000000" w:themeColor="text1"/>
        </w:rPr>
        <w:t xml:space="preserve"> </w:t>
      </w:r>
      <w:r w:rsidR="001A56A3">
        <w:rPr>
          <w:rFonts w:ascii="Arial" w:hAnsi="Arial" w:cs="Arial"/>
          <w:b/>
          <w:bCs/>
          <w:color w:val="000000" w:themeColor="text1"/>
        </w:rPr>
        <w:t xml:space="preserve">that </w:t>
      </w:r>
      <w:r w:rsidR="006A11CC">
        <w:rPr>
          <w:rFonts w:ascii="Arial" w:hAnsi="Arial" w:cs="Arial"/>
          <w:b/>
          <w:bCs/>
          <w:color w:val="000000" w:themeColor="text1"/>
        </w:rPr>
        <w:t>led to</w:t>
      </w:r>
      <w:r w:rsidR="006F0A98">
        <w:rPr>
          <w:rFonts w:ascii="Arial" w:hAnsi="Arial" w:cs="Arial"/>
          <w:b/>
          <w:bCs/>
          <w:color w:val="000000" w:themeColor="text1"/>
        </w:rPr>
        <w:t xml:space="preserve"> a</w:t>
      </w:r>
      <w:r w:rsidR="006A11CC">
        <w:rPr>
          <w:rFonts w:ascii="Arial" w:hAnsi="Arial" w:cs="Arial"/>
          <w:b/>
          <w:bCs/>
          <w:color w:val="000000" w:themeColor="text1"/>
        </w:rPr>
        <w:t xml:space="preserve"> </w:t>
      </w:r>
      <w:r>
        <w:rPr>
          <w:rFonts w:ascii="Arial" w:hAnsi="Arial" w:cs="Arial"/>
          <w:b/>
          <w:bCs/>
          <w:color w:val="000000" w:themeColor="text1"/>
        </w:rPr>
        <w:t>30</w:t>
      </w:r>
      <w:r w:rsidR="006C5040" w:rsidRPr="006A11CC">
        <w:rPr>
          <w:rFonts w:ascii="Arial" w:hAnsi="Arial" w:cs="Arial"/>
          <w:b/>
          <w:bCs/>
          <w:color w:val="000000" w:themeColor="text1"/>
        </w:rPr>
        <w:t>% increase in user satisfaction</w:t>
      </w:r>
      <w:r>
        <w:rPr>
          <w:rFonts w:ascii="Arial" w:hAnsi="Arial" w:cs="Arial"/>
          <w:b/>
          <w:bCs/>
          <w:color w:val="000000" w:themeColor="text1"/>
        </w:rPr>
        <w:t xml:space="preserve"> and ease-of-use of the website</w:t>
      </w:r>
      <w:r w:rsidR="006C5040" w:rsidRPr="006C5040">
        <w:rPr>
          <w:rFonts w:ascii="Arial" w:hAnsi="Arial" w:cs="Arial"/>
          <w:color w:val="7F7F7F" w:themeColor="text1" w:themeTint="80"/>
        </w:rPr>
        <w:t>.</w:t>
      </w:r>
    </w:p>
    <w:p w14:paraId="2D5D388B" w14:textId="73921522" w:rsidR="006C5040" w:rsidRPr="0025687C" w:rsidRDefault="000449B7" w:rsidP="0025687C">
      <w:pPr>
        <w:pStyle w:val="ListParagraph"/>
        <w:numPr>
          <w:ilvl w:val="0"/>
          <w:numId w:val="4"/>
        </w:numPr>
        <w:spacing w:line="240" w:lineRule="auto"/>
        <w:ind w:left="540" w:hanging="270"/>
        <w:jc w:val="left"/>
        <w:rPr>
          <w:rFonts w:ascii="Arial" w:hAnsi="Arial" w:cs="Arial"/>
          <w:color w:val="7F7F7F" w:themeColor="text1" w:themeTint="80"/>
        </w:rPr>
      </w:pPr>
      <w:r w:rsidRPr="0025687C">
        <w:rPr>
          <w:rFonts w:ascii="Arial" w:hAnsi="Arial" w:cs="Arial"/>
          <w:b/>
          <w:bCs/>
          <w:color w:val="000000" w:themeColor="text1"/>
        </w:rPr>
        <w:t>Create</w:t>
      </w:r>
      <w:r w:rsidR="0025687C" w:rsidRPr="0025687C">
        <w:rPr>
          <w:rFonts w:ascii="Arial" w:hAnsi="Arial" w:cs="Arial"/>
          <w:b/>
          <w:bCs/>
          <w:color w:val="000000" w:themeColor="text1"/>
        </w:rPr>
        <w:t>d</w:t>
      </w:r>
      <w:r w:rsidRPr="0025687C">
        <w:rPr>
          <w:rFonts w:ascii="Arial" w:hAnsi="Arial" w:cs="Arial"/>
          <w:b/>
          <w:bCs/>
          <w:color w:val="000000" w:themeColor="text1"/>
        </w:rPr>
        <w:t xml:space="preserve"> </w:t>
      </w:r>
      <w:r w:rsidR="00EA55AB">
        <w:rPr>
          <w:rFonts w:ascii="Arial" w:hAnsi="Arial" w:cs="Arial"/>
          <w:b/>
          <w:bCs/>
          <w:color w:val="000000" w:themeColor="text1"/>
        </w:rPr>
        <w:t>a prototype of the TCEQ website that</w:t>
      </w:r>
      <w:r w:rsidR="006C5040" w:rsidRPr="0025687C">
        <w:rPr>
          <w:rFonts w:ascii="Arial" w:hAnsi="Arial" w:cs="Arial"/>
          <w:color w:val="000000" w:themeColor="text1"/>
        </w:rPr>
        <w:t xml:space="preserve"> </w:t>
      </w:r>
      <w:r w:rsidR="00EA55AB">
        <w:rPr>
          <w:rFonts w:ascii="Arial" w:hAnsi="Arial" w:cs="Arial"/>
          <w:color w:val="7F7F7F" w:themeColor="text1" w:themeTint="80"/>
        </w:rPr>
        <w:t xml:space="preserve">tested well over 10 </w:t>
      </w:r>
      <w:r w:rsidR="001A56A3">
        <w:rPr>
          <w:rFonts w:ascii="Arial" w:hAnsi="Arial" w:cs="Arial"/>
          <w:color w:val="7F7F7F" w:themeColor="text1" w:themeTint="80"/>
        </w:rPr>
        <w:t>user groups</w:t>
      </w:r>
      <w:r w:rsidR="006C5040" w:rsidRPr="0025687C">
        <w:rPr>
          <w:rFonts w:ascii="Arial" w:hAnsi="Arial" w:cs="Arial"/>
          <w:color w:val="7F7F7F" w:themeColor="text1" w:themeTint="80"/>
        </w:rPr>
        <w:t>.</w:t>
      </w:r>
    </w:p>
    <w:p w14:paraId="0E41764E" w14:textId="663CC251" w:rsidR="006F0A98" w:rsidRDefault="006C5040" w:rsidP="006A11CC">
      <w:pPr>
        <w:pStyle w:val="ListParagraph"/>
        <w:numPr>
          <w:ilvl w:val="0"/>
          <w:numId w:val="4"/>
        </w:numPr>
        <w:spacing w:line="240" w:lineRule="auto"/>
        <w:ind w:left="540" w:hanging="270"/>
        <w:jc w:val="left"/>
        <w:rPr>
          <w:rFonts w:ascii="Arial" w:hAnsi="Arial" w:cs="Arial"/>
          <w:color w:val="7F7F7F" w:themeColor="text1" w:themeTint="80"/>
        </w:rPr>
      </w:pPr>
      <w:r w:rsidRPr="006C5040">
        <w:rPr>
          <w:rFonts w:ascii="Arial" w:hAnsi="Arial" w:cs="Arial"/>
          <w:color w:val="7F7F7F" w:themeColor="text1" w:themeTint="80"/>
        </w:rPr>
        <w:t xml:space="preserve">Mentored a </w:t>
      </w:r>
      <w:r w:rsidR="006F0A98">
        <w:rPr>
          <w:rFonts w:ascii="Arial" w:hAnsi="Arial" w:cs="Arial"/>
          <w:color w:val="7F7F7F" w:themeColor="text1" w:themeTint="80"/>
        </w:rPr>
        <w:t>team</w:t>
      </w:r>
      <w:r w:rsidRPr="006C5040">
        <w:rPr>
          <w:rFonts w:ascii="Arial" w:hAnsi="Arial" w:cs="Arial"/>
          <w:color w:val="7F7F7F" w:themeColor="text1" w:themeTint="80"/>
        </w:rPr>
        <w:t xml:space="preserve"> on </w:t>
      </w:r>
      <w:r w:rsidR="001A56A3">
        <w:rPr>
          <w:rFonts w:ascii="Arial" w:hAnsi="Arial" w:cs="Arial"/>
          <w:b/>
          <w:bCs/>
          <w:color w:val="000000" w:themeColor="text1"/>
        </w:rPr>
        <w:t>content design, taxonomy of a complex website and</w:t>
      </w:r>
      <w:r w:rsidR="006F0A98" w:rsidRPr="006F0A98">
        <w:rPr>
          <w:rFonts w:ascii="Arial" w:hAnsi="Arial" w:cs="Arial"/>
          <w:b/>
          <w:bCs/>
          <w:color w:val="000000" w:themeColor="text1"/>
        </w:rPr>
        <w:t xml:space="preserve"> usability</w:t>
      </w:r>
      <w:r w:rsidRPr="006F0A98">
        <w:rPr>
          <w:rFonts w:ascii="Arial" w:hAnsi="Arial" w:cs="Arial"/>
          <w:b/>
          <w:bCs/>
          <w:color w:val="000000" w:themeColor="text1"/>
        </w:rPr>
        <w:t xml:space="preserve"> best practices</w:t>
      </w:r>
      <w:r w:rsidR="006F0A98">
        <w:rPr>
          <w:rFonts w:ascii="Arial" w:hAnsi="Arial" w:cs="Arial"/>
          <w:color w:val="7F7F7F" w:themeColor="text1" w:themeTint="80"/>
        </w:rPr>
        <w:t>.</w:t>
      </w:r>
    </w:p>
    <w:p w14:paraId="3199A035" w14:textId="16E13DD2" w:rsidR="00D45250" w:rsidRPr="007C0068" w:rsidRDefault="00576330" w:rsidP="00D45250">
      <w:pPr>
        <w:pStyle w:val="ListParagraph"/>
        <w:numPr>
          <w:ilvl w:val="0"/>
          <w:numId w:val="4"/>
        </w:numPr>
        <w:spacing w:before="60" w:line="240" w:lineRule="auto"/>
        <w:ind w:left="548" w:hanging="274"/>
        <w:jc w:val="left"/>
        <w:rPr>
          <w:rFonts w:ascii="Arial" w:hAnsi="Arial" w:cs="Arial"/>
          <w:color w:val="7F7F7F" w:themeColor="text1" w:themeTint="80"/>
        </w:rPr>
      </w:pPr>
      <w:r w:rsidRPr="00576330">
        <w:rPr>
          <w:rFonts w:ascii="Arial" w:hAnsi="Arial" w:cs="Arial"/>
          <w:b/>
          <w:bCs/>
          <w:color w:val="000000" w:themeColor="text1"/>
        </w:rPr>
        <w:t xml:space="preserve">Established </w:t>
      </w:r>
      <w:r w:rsidR="001A56A3">
        <w:rPr>
          <w:rFonts w:ascii="Arial" w:hAnsi="Arial" w:cs="Arial"/>
          <w:b/>
          <w:bCs/>
          <w:color w:val="000000" w:themeColor="text1"/>
        </w:rPr>
        <w:t>best information architecture practices and design system training</w:t>
      </w:r>
      <w:r w:rsidRPr="00576330">
        <w:rPr>
          <w:rFonts w:ascii="Arial" w:hAnsi="Arial" w:cs="Arial"/>
          <w:color w:val="000000" w:themeColor="text1"/>
        </w:rPr>
        <w:t xml:space="preserve"> </w:t>
      </w:r>
      <w:r w:rsidR="007C0068">
        <w:rPr>
          <w:rFonts w:ascii="Arial" w:hAnsi="Arial" w:cs="Arial"/>
          <w:color w:val="7F7F7F" w:themeColor="text1" w:themeTint="80"/>
        </w:rPr>
        <w:t xml:space="preserve">with </w:t>
      </w:r>
      <w:r w:rsidR="001A56A3">
        <w:rPr>
          <w:rFonts w:ascii="Arial" w:hAnsi="Arial" w:cs="Arial"/>
          <w:color w:val="7F7F7F" w:themeColor="text1" w:themeTint="80"/>
        </w:rPr>
        <w:t xml:space="preserve">tiered </w:t>
      </w:r>
      <w:r w:rsidR="007C0068" w:rsidRPr="007C0068">
        <w:rPr>
          <w:rFonts w:ascii="Arial" w:hAnsi="Arial" w:cs="Arial"/>
          <w:color w:val="7F7F7F" w:themeColor="text1" w:themeTint="80"/>
        </w:rPr>
        <w:t xml:space="preserve">learning to reduce </w:t>
      </w:r>
      <w:r w:rsidR="001A56A3">
        <w:rPr>
          <w:rFonts w:ascii="Arial" w:hAnsi="Arial" w:cs="Arial"/>
          <w:color w:val="7F7F7F" w:themeColor="text1" w:themeTint="80"/>
        </w:rPr>
        <w:t>user frustration</w:t>
      </w:r>
      <w:r w:rsidR="007C0068" w:rsidRPr="007C0068">
        <w:rPr>
          <w:rFonts w:ascii="Arial" w:hAnsi="Arial" w:cs="Arial"/>
          <w:color w:val="7F7F7F" w:themeColor="text1" w:themeTint="80"/>
        </w:rPr>
        <w:t xml:space="preserve"> and </w:t>
      </w:r>
      <w:r w:rsidR="001A56A3">
        <w:rPr>
          <w:rFonts w:ascii="Arial" w:hAnsi="Arial" w:cs="Arial"/>
          <w:color w:val="7F7F7F" w:themeColor="text1" w:themeTint="80"/>
        </w:rPr>
        <w:t>optimize the website effectively</w:t>
      </w:r>
      <w:r w:rsidR="007C0068" w:rsidRPr="007C0068">
        <w:rPr>
          <w:rFonts w:ascii="Arial" w:hAnsi="Arial" w:cs="Arial"/>
          <w:color w:val="7F7F7F" w:themeColor="text1" w:themeTint="80"/>
        </w:rPr>
        <w:t>.</w:t>
      </w:r>
    </w:p>
    <w:p w14:paraId="24C99B98" w14:textId="5247B254" w:rsidR="00576330" w:rsidRDefault="00576330" w:rsidP="00D45250">
      <w:pPr>
        <w:pStyle w:val="ListParagraph"/>
        <w:numPr>
          <w:ilvl w:val="0"/>
          <w:numId w:val="4"/>
        </w:numPr>
        <w:spacing w:line="240" w:lineRule="auto"/>
        <w:ind w:left="540" w:hanging="270"/>
        <w:jc w:val="left"/>
        <w:rPr>
          <w:rFonts w:ascii="Arial" w:hAnsi="Arial" w:cs="Arial"/>
          <w:color w:val="7F7F7F" w:themeColor="text1" w:themeTint="80"/>
        </w:rPr>
      </w:pPr>
      <w:r w:rsidRPr="00576330">
        <w:rPr>
          <w:rFonts w:ascii="Arial" w:hAnsi="Arial" w:cs="Arial"/>
          <w:b/>
          <w:bCs/>
          <w:color w:val="000000" w:themeColor="text1"/>
        </w:rPr>
        <w:t xml:space="preserve">Developed educational </w:t>
      </w:r>
      <w:r w:rsidR="001A56A3">
        <w:rPr>
          <w:rFonts w:ascii="Arial" w:hAnsi="Arial" w:cs="Arial"/>
          <w:b/>
          <w:bCs/>
          <w:color w:val="000000" w:themeColor="text1"/>
        </w:rPr>
        <w:t>training materials</w:t>
      </w:r>
      <w:r w:rsidRPr="00576330">
        <w:rPr>
          <w:rFonts w:ascii="Arial" w:hAnsi="Arial" w:cs="Arial"/>
          <w:b/>
          <w:bCs/>
          <w:color w:val="000000" w:themeColor="text1"/>
        </w:rPr>
        <w:t xml:space="preserve"> and </w:t>
      </w:r>
      <w:r w:rsidR="001A56A3">
        <w:rPr>
          <w:rFonts w:ascii="Arial" w:hAnsi="Arial" w:cs="Arial"/>
          <w:b/>
          <w:bCs/>
          <w:color w:val="000000" w:themeColor="text1"/>
        </w:rPr>
        <w:t>content templates</w:t>
      </w:r>
      <w:r w:rsidRPr="00576330">
        <w:rPr>
          <w:rFonts w:ascii="Arial" w:hAnsi="Arial" w:cs="Arial"/>
          <w:color w:val="7F7F7F" w:themeColor="text1" w:themeTint="80"/>
        </w:rPr>
        <w:t xml:space="preserve">, including </w:t>
      </w:r>
      <w:r w:rsidR="001A56A3">
        <w:rPr>
          <w:rFonts w:ascii="Arial" w:hAnsi="Arial" w:cs="Arial"/>
          <w:color w:val="7F7F7F" w:themeColor="text1" w:themeTint="80"/>
        </w:rPr>
        <w:t>standardizing best practices for utilizing plain language summaries to reduce alienation of public user base.</w:t>
      </w:r>
    </w:p>
    <w:p w14:paraId="777EAA07" w14:textId="0F372C06" w:rsidR="00D45250" w:rsidRPr="007C0068" w:rsidRDefault="00F634AF" w:rsidP="007C0068">
      <w:pPr>
        <w:pStyle w:val="ListParagraph"/>
        <w:numPr>
          <w:ilvl w:val="0"/>
          <w:numId w:val="4"/>
        </w:numPr>
        <w:spacing w:line="240" w:lineRule="auto"/>
        <w:ind w:left="540" w:hanging="270"/>
        <w:jc w:val="left"/>
        <w:rPr>
          <w:rFonts w:ascii="Arial" w:hAnsi="Arial" w:cs="Arial"/>
          <w:color w:val="7F7F7F" w:themeColor="text1" w:themeTint="80"/>
        </w:rPr>
      </w:pPr>
      <w:r>
        <w:rPr>
          <w:rFonts w:ascii="Arial" w:hAnsi="Arial" w:cs="Arial"/>
          <w:color w:val="7F7F7F" w:themeColor="text1" w:themeTint="80"/>
        </w:rPr>
        <w:t>Partnered</w:t>
      </w:r>
      <w:r w:rsidR="007C0068" w:rsidRPr="007C0068">
        <w:rPr>
          <w:rFonts w:ascii="Arial" w:hAnsi="Arial" w:cs="Arial"/>
          <w:color w:val="7F7F7F" w:themeColor="text1" w:themeTint="80"/>
        </w:rPr>
        <w:t xml:space="preserve"> with </w:t>
      </w:r>
      <w:r w:rsidR="001A56A3">
        <w:rPr>
          <w:rFonts w:ascii="Arial" w:hAnsi="Arial" w:cs="Arial"/>
          <w:color w:val="7F7F7F" w:themeColor="text1" w:themeTint="80"/>
        </w:rPr>
        <w:t>TCEQ</w:t>
      </w:r>
      <w:r>
        <w:rPr>
          <w:rFonts w:ascii="Arial" w:hAnsi="Arial" w:cs="Arial"/>
          <w:color w:val="7F7F7F" w:themeColor="text1" w:themeTint="80"/>
        </w:rPr>
        <w:t xml:space="preserve"> </w:t>
      </w:r>
      <w:r w:rsidR="007C0068" w:rsidRPr="007C0068">
        <w:rPr>
          <w:rFonts w:ascii="Arial" w:hAnsi="Arial" w:cs="Arial"/>
          <w:color w:val="7F7F7F" w:themeColor="text1" w:themeTint="80"/>
        </w:rPr>
        <w:t xml:space="preserve">to </w:t>
      </w:r>
      <w:r w:rsidR="001A56A3">
        <w:rPr>
          <w:rFonts w:ascii="Arial" w:hAnsi="Arial" w:cs="Arial"/>
          <w:color w:val="7F7F7F" w:themeColor="text1" w:themeTint="80"/>
        </w:rPr>
        <w:t xml:space="preserve">further </w:t>
      </w:r>
      <w:r w:rsidR="007C0068" w:rsidRPr="007C0068">
        <w:rPr>
          <w:rFonts w:ascii="Arial" w:hAnsi="Arial" w:cs="Arial"/>
          <w:b/>
          <w:bCs/>
          <w:color w:val="000000" w:themeColor="text1"/>
        </w:rPr>
        <w:t xml:space="preserve">improve </w:t>
      </w:r>
      <w:r w:rsidR="001A56A3">
        <w:rPr>
          <w:rFonts w:ascii="Arial" w:hAnsi="Arial" w:cs="Arial"/>
          <w:b/>
          <w:bCs/>
          <w:color w:val="000000" w:themeColor="text1"/>
        </w:rPr>
        <w:t>ease-of-use in the TCEQ website, leading to a</w:t>
      </w:r>
      <w:r w:rsidR="007C0068" w:rsidRPr="007C0068">
        <w:rPr>
          <w:rFonts w:ascii="Arial" w:hAnsi="Arial" w:cs="Arial"/>
          <w:b/>
          <w:bCs/>
          <w:color w:val="000000" w:themeColor="text1"/>
        </w:rPr>
        <w:t xml:space="preserve"> conversion by </w:t>
      </w:r>
      <w:r w:rsidR="001A56A3">
        <w:rPr>
          <w:rFonts w:ascii="Arial" w:hAnsi="Arial" w:cs="Arial"/>
          <w:b/>
          <w:bCs/>
          <w:color w:val="000000" w:themeColor="text1"/>
        </w:rPr>
        <w:t>30</w:t>
      </w:r>
      <w:r w:rsidR="007C0068" w:rsidRPr="007C0068">
        <w:rPr>
          <w:rFonts w:ascii="Arial" w:hAnsi="Arial" w:cs="Arial"/>
          <w:b/>
          <w:bCs/>
          <w:color w:val="000000" w:themeColor="text1"/>
        </w:rPr>
        <w:t>%.</w:t>
      </w:r>
    </w:p>
    <w:p w14:paraId="622FA274" w14:textId="2472285A" w:rsidR="00AB5B43" w:rsidRDefault="00AB5B43" w:rsidP="00AB5B43">
      <w:pPr>
        <w:tabs>
          <w:tab w:val="right" w:pos="9360"/>
        </w:tabs>
        <w:spacing w:after="120" w:line="240" w:lineRule="auto"/>
        <w:ind w:left="360" w:hanging="360"/>
        <w:jc w:val="left"/>
        <w:rPr>
          <w:rFonts w:ascii="Arial" w:hAnsi="Arial" w:cs="Arial"/>
        </w:rPr>
      </w:pPr>
      <w:r>
        <w:rPr>
          <w:rFonts w:ascii="Arial" w:hAnsi="Arial" w:cs="Arial"/>
          <w:b/>
        </w:rPr>
        <w:t>Associate UX Designer</w:t>
      </w:r>
      <w:r>
        <w:rPr>
          <w:rFonts w:ascii="Arial" w:hAnsi="Arial" w:cs="Arial"/>
        </w:rPr>
        <w:t xml:space="preserve"> – RESPEC</w:t>
      </w:r>
      <w:r>
        <w:rPr>
          <w:rFonts w:ascii="Arial" w:hAnsi="Arial" w:cs="Arial"/>
        </w:rPr>
        <w:tab/>
        <w:t>Feb. 2023 —Jan. 2025</w:t>
      </w:r>
    </w:p>
    <w:p w14:paraId="58781D9F" w14:textId="77777777" w:rsidR="00AB5B43" w:rsidRDefault="00AB5B43" w:rsidP="00AB5B43">
      <w:pPr>
        <w:pStyle w:val="ListParagraph"/>
        <w:numPr>
          <w:ilvl w:val="0"/>
          <w:numId w:val="4"/>
        </w:numPr>
        <w:spacing w:line="240" w:lineRule="auto"/>
        <w:ind w:left="540" w:hanging="270"/>
        <w:jc w:val="left"/>
        <w:rPr>
          <w:rFonts w:ascii="Arial" w:hAnsi="Arial" w:cs="Arial"/>
          <w:color w:val="7F7F7F" w:themeColor="text1" w:themeTint="80"/>
        </w:rPr>
      </w:pPr>
      <w:r>
        <w:rPr>
          <w:rFonts w:ascii="Arial" w:hAnsi="Arial" w:cs="Arial"/>
          <w:color w:val="7F7F7F" w:themeColor="text1" w:themeTint="80"/>
        </w:rPr>
        <w:t>Reimagined product to address</w:t>
      </w:r>
      <w:r w:rsidRPr="006C5040">
        <w:rPr>
          <w:rFonts w:ascii="Arial" w:hAnsi="Arial" w:cs="Arial"/>
          <w:color w:val="7F7F7F" w:themeColor="text1" w:themeTint="80"/>
        </w:rPr>
        <w:t xml:space="preserve"> </w:t>
      </w:r>
      <w:r w:rsidRPr="006A11CC">
        <w:rPr>
          <w:rFonts w:ascii="Arial" w:hAnsi="Arial" w:cs="Arial"/>
          <w:b/>
          <w:bCs/>
          <w:color w:val="000000" w:themeColor="text1"/>
        </w:rPr>
        <w:t>50+ design issues</w:t>
      </w:r>
      <w:r>
        <w:rPr>
          <w:rFonts w:ascii="Arial" w:hAnsi="Arial" w:cs="Arial"/>
          <w:b/>
          <w:bCs/>
          <w:color w:val="000000" w:themeColor="text1"/>
        </w:rPr>
        <w:t xml:space="preserve"> led to a </w:t>
      </w:r>
      <w:r w:rsidRPr="006A11CC">
        <w:rPr>
          <w:rFonts w:ascii="Arial" w:hAnsi="Arial" w:cs="Arial"/>
          <w:b/>
          <w:bCs/>
          <w:color w:val="000000" w:themeColor="text1"/>
        </w:rPr>
        <w:t>20% increase in user satisfaction</w:t>
      </w:r>
      <w:r w:rsidRPr="006C5040">
        <w:rPr>
          <w:rFonts w:ascii="Arial" w:hAnsi="Arial" w:cs="Arial"/>
          <w:color w:val="7F7F7F" w:themeColor="text1" w:themeTint="80"/>
        </w:rPr>
        <w:t>.</w:t>
      </w:r>
    </w:p>
    <w:p w14:paraId="131542AB" w14:textId="77777777" w:rsidR="00AB5B43" w:rsidRPr="0025687C" w:rsidRDefault="00AB5B43" w:rsidP="00AB5B43">
      <w:pPr>
        <w:pStyle w:val="ListParagraph"/>
        <w:numPr>
          <w:ilvl w:val="0"/>
          <w:numId w:val="4"/>
        </w:numPr>
        <w:spacing w:line="240" w:lineRule="auto"/>
        <w:ind w:left="540" w:hanging="270"/>
        <w:jc w:val="left"/>
        <w:rPr>
          <w:rFonts w:ascii="Arial" w:hAnsi="Arial" w:cs="Arial"/>
          <w:color w:val="7F7F7F" w:themeColor="text1" w:themeTint="80"/>
        </w:rPr>
      </w:pPr>
      <w:r w:rsidRPr="0025687C">
        <w:rPr>
          <w:rFonts w:ascii="Arial" w:hAnsi="Arial" w:cs="Arial"/>
          <w:b/>
          <w:bCs/>
          <w:color w:val="000000" w:themeColor="text1"/>
        </w:rPr>
        <w:t xml:space="preserve">Created a design system leading to a </w:t>
      </w:r>
      <w:r>
        <w:rPr>
          <w:rFonts w:ascii="Arial" w:hAnsi="Arial" w:cs="Arial"/>
          <w:b/>
          <w:bCs/>
          <w:color w:val="000000" w:themeColor="text1"/>
        </w:rPr>
        <w:t>5</w:t>
      </w:r>
      <w:r w:rsidRPr="0025687C">
        <w:rPr>
          <w:rFonts w:ascii="Arial" w:hAnsi="Arial" w:cs="Arial"/>
          <w:b/>
          <w:bCs/>
          <w:color w:val="000000" w:themeColor="text1"/>
        </w:rPr>
        <w:t>0% reduction in time</w:t>
      </w:r>
      <w:r w:rsidRPr="0025687C">
        <w:rPr>
          <w:rFonts w:ascii="Arial" w:hAnsi="Arial" w:cs="Arial"/>
          <w:color w:val="000000" w:themeColor="text1"/>
        </w:rPr>
        <w:t xml:space="preserve"> </w:t>
      </w:r>
      <w:r w:rsidRPr="0025687C">
        <w:rPr>
          <w:rFonts w:ascii="Arial" w:hAnsi="Arial" w:cs="Arial"/>
          <w:color w:val="7F7F7F" w:themeColor="text1" w:themeTint="80"/>
        </w:rPr>
        <w:t>spent searching for</w:t>
      </w:r>
      <w:r>
        <w:rPr>
          <w:rFonts w:ascii="Arial" w:hAnsi="Arial" w:cs="Arial"/>
          <w:color w:val="7F7F7F" w:themeColor="text1" w:themeTint="80"/>
        </w:rPr>
        <w:t xml:space="preserve"> UX</w:t>
      </w:r>
      <w:r w:rsidRPr="0025687C">
        <w:rPr>
          <w:rFonts w:ascii="Arial" w:hAnsi="Arial" w:cs="Arial"/>
          <w:color w:val="7F7F7F" w:themeColor="text1" w:themeTint="80"/>
        </w:rPr>
        <w:t xml:space="preserve"> resources.</w:t>
      </w:r>
    </w:p>
    <w:p w14:paraId="31AB4ECC" w14:textId="77777777" w:rsidR="00AB5B43" w:rsidRDefault="00AB5B43" w:rsidP="00AB5B43">
      <w:pPr>
        <w:pStyle w:val="ListParagraph"/>
        <w:numPr>
          <w:ilvl w:val="0"/>
          <w:numId w:val="4"/>
        </w:numPr>
        <w:spacing w:line="240" w:lineRule="auto"/>
        <w:ind w:left="540" w:hanging="270"/>
        <w:jc w:val="left"/>
        <w:rPr>
          <w:rFonts w:ascii="Arial" w:hAnsi="Arial" w:cs="Arial"/>
          <w:color w:val="7F7F7F" w:themeColor="text1" w:themeTint="80"/>
        </w:rPr>
      </w:pPr>
      <w:r w:rsidRPr="006C5040">
        <w:rPr>
          <w:rFonts w:ascii="Arial" w:hAnsi="Arial" w:cs="Arial"/>
          <w:color w:val="7F7F7F" w:themeColor="text1" w:themeTint="80"/>
        </w:rPr>
        <w:t xml:space="preserve">Mentored a </w:t>
      </w:r>
      <w:r>
        <w:rPr>
          <w:rFonts w:ascii="Arial" w:hAnsi="Arial" w:cs="Arial"/>
          <w:color w:val="7F7F7F" w:themeColor="text1" w:themeTint="80"/>
        </w:rPr>
        <w:t>team</w:t>
      </w:r>
      <w:r w:rsidRPr="006C5040">
        <w:rPr>
          <w:rFonts w:ascii="Arial" w:hAnsi="Arial" w:cs="Arial"/>
          <w:color w:val="7F7F7F" w:themeColor="text1" w:themeTint="80"/>
        </w:rPr>
        <w:t xml:space="preserve"> on </w:t>
      </w:r>
      <w:r w:rsidRPr="006F0A98">
        <w:rPr>
          <w:rFonts w:ascii="Arial" w:hAnsi="Arial" w:cs="Arial"/>
          <w:b/>
          <w:bCs/>
          <w:color w:val="000000" w:themeColor="text1"/>
        </w:rPr>
        <w:t>responsive design, user-centered design, and usability best practices</w:t>
      </w:r>
      <w:r>
        <w:rPr>
          <w:rFonts w:ascii="Arial" w:hAnsi="Arial" w:cs="Arial"/>
          <w:color w:val="7F7F7F" w:themeColor="text1" w:themeTint="80"/>
        </w:rPr>
        <w:t>.</w:t>
      </w:r>
    </w:p>
    <w:p w14:paraId="13FAB630" w14:textId="77777777" w:rsidR="00AB5B43" w:rsidRPr="007C0068" w:rsidRDefault="00AB5B43" w:rsidP="00AB5B43">
      <w:pPr>
        <w:pStyle w:val="ListParagraph"/>
        <w:numPr>
          <w:ilvl w:val="0"/>
          <w:numId w:val="4"/>
        </w:numPr>
        <w:spacing w:before="60" w:line="240" w:lineRule="auto"/>
        <w:ind w:left="548" w:hanging="274"/>
        <w:jc w:val="left"/>
        <w:rPr>
          <w:rFonts w:ascii="Arial" w:hAnsi="Arial" w:cs="Arial"/>
          <w:color w:val="7F7F7F" w:themeColor="text1" w:themeTint="80"/>
        </w:rPr>
      </w:pPr>
      <w:r w:rsidRPr="00576330">
        <w:rPr>
          <w:rFonts w:ascii="Arial" w:hAnsi="Arial" w:cs="Arial"/>
          <w:b/>
          <w:bCs/>
          <w:color w:val="000000" w:themeColor="text1"/>
        </w:rPr>
        <w:t>Established a mobile app for millennials</w:t>
      </w:r>
      <w:r w:rsidRPr="00576330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7F7F7F" w:themeColor="text1" w:themeTint="80"/>
        </w:rPr>
        <w:t>with g</w:t>
      </w:r>
      <w:r w:rsidRPr="007C0068">
        <w:rPr>
          <w:rFonts w:ascii="Arial" w:hAnsi="Arial" w:cs="Arial"/>
          <w:color w:val="7F7F7F" w:themeColor="text1" w:themeTint="80"/>
        </w:rPr>
        <w:t>amified learning to reduce debt and save effectively.</w:t>
      </w:r>
    </w:p>
    <w:p w14:paraId="142C0D42" w14:textId="77777777" w:rsidR="00AB5B43" w:rsidRDefault="00AB5B43" w:rsidP="00AB5B43">
      <w:pPr>
        <w:pStyle w:val="ListParagraph"/>
        <w:numPr>
          <w:ilvl w:val="0"/>
          <w:numId w:val="4"/>
        </w:numPr>
        <w:spacing w:line="240" w:lineRule="auto"/>
        <w:ind w:left="540" w:hanging="270"/>
        <w:jc w:val="left"/>
        <w:rPr>
          <w:rFonts w:ascii="Arial" w:hAnsi="Arial" w:cs="Arial"/>
          <w:color w:val="7F7F7F" w:themeColor="text1" w:themeTint="80"/>
        </w:rPr>
      </w:pPr>
      <w:r w:rsidRPr="00576330">
        <w:rPr>
          <w:rFonts w:ascii="Arial" w:hAnsi="Arial" w:cs="Arial"/>
          <w:b/>
          <w:bCs/>
          <w:color w:val="000000" w:themeColor="text1"/>
        </w:rPr>
        <w:t>Developed educational illustrations and infographics</w:t>
      </w:r>
      <w:r w:rsidRPr="00576330">
        <w:rPr>
          <w:rFonts w:ascii="Arial" w:hAnsi="Arial" w:cs="Arial"/>
          <w:color w:val="7F7F7F" w:themeColor="text1" w:themeTint="80"/>
        </w:rPr>
        <w:t xml:space="preserve">, including </w:t>
      </w:r>
      <w:r>
        <w:rPr>
          <w:rFonts w:ascii="Arial" w:hAnsi="Arial" w:cs="Arial"/>
          <w:color w:val="7F7F7F" w:themeColor="text1" w:themeTint="80"/>
        </w:rPr>
        <w:t>history and events in the U.S.</w:t>
      </w:r>
    </w:p>
    <w:p w14:paraId="79054AD4" w14:textId="77777777" w:rsidR="00AB5B43" w:rsidRPr="007C0068" w:rsidRDefault="00AB5B43" w:rsidP="00AB5B43">
      <w:pPr>
        <w:pStyle w:val="ListParagraph"/>
        <w:numPr>
          <w:ilvl w:val="0"/>
          <w:numId w:val="4"/>
        </w:numPr>
        <w:spacing w:line="240" w:lineRule="auto"/>
        <w:ind w:left="540" w:hanging="270"/>
        <w:jc w:val="left"/>
        <w:rPr>
          <w:rFonts w:ascii="Arial" w:hAnsi="Arial" w:cs="Arial"/>
          <w:color w:val="7F7F7F" w:themeColor="text1" w:themeTint="80"/>
        </w:rPr>
      </w:pPr>
      <w:r>
        <w:rPr>
          <w:rFonts w:ascii="Arial" w:hAnsi="Arial" w:cs="Arial"/>
          <w:color w:val="7F7F7F" w:themeColor="text1" w:themeTint="80"/>
        </w:rPr>
        <w:t>Partnered</w:t>
      </w:r>
      <w:r w:rsidRPr="007C0068">
        <w:rPr>
          <w:rFonts w:ascii="Arial" w:hAnsi="Arial" w:cs="Arial"/>
          <w:color w:val="7F7F7F" w:themeColor="text1" w:themeTint="80"/>
        </w:rPr>
        <w:t xml:space="preserve"> with Signify Health </w:t>
      </w:r>
      <w:r>
        <w:rPr>
          <w:rFonts w:ascii="Arial" w:hAnsi="Arial" w:cs="Arial"/>
          <w:color w:val="7F7F7F" w:themeColor="text1" w:themeTint="80"/>
        </w:rPr>
        <w:t xml:space="preserve">of CVS </w:t>
      </w:r>
      <w:r w:rsidRPr="007C0068">
        <w:rPr>
          <w:rFonts w:ascii="Arial" w:hAnsi="Arial" w:cs="Arial"/>
          <w:color w:val="7F7F7F" w:themeColor="text1" w:themeTint="80"/>
        </w:rPr>
        <w:t xml:space="preserve">to </w:t>
      </w:r>
      <w:r w:rsidRPr="007C0068">
        <w:rPr>
          <w:rFonts w:ascii="Arial" w:hAnsi="Arial" w:cs="Arial"/>
          <w:b/>
          <w:bCs/>
          <w:color w:val="000000" w:themeColor="text1"/>
        </w:rPr>
        <w:t>improve In-Home Evaluation conversion by 25%.</w:t>
      </w:r>
    </w:p>
    <w:p w14:paraId="2352950F" w14:textId="77777777" w:rsidR="00AB5B43" w:rsidRDefault="00AB5B43" w:rsidP="00AB5B43">
      <w:pPr>
        <w:tabs>
          <w:tab w:val="right" w:pos="9360"/>
        </w:tabs>
        <w:spacing w:after="120" w:line="240" w:lineRule="auto"/>
        <w:jc w:val="left"/>
        <w:rPr>
          <w:rFonts w:ascii="Arial" w:hAnsi="Arial" w:cs="Arial"/>
          <w:b/>
        </w:rPr>
      </w:pPr>
    </w:p>
    <w:p w14:paraId="6CE390AF" w14:textId="1EF475A9" w:rsidR="009C5275" w:rsidRDefault="00331034" w:rsidP="009C5275">
      <w:pPr>
        <w:tabs>
          <w:tab w:val="right" w:pos="9360"/>
        </w:tabs>
        <w:spacing w:after="120" w:line="240" w:lineRule="auto"/>
        <w:ind w:left="360" w:hanging="360"/>
        <w:jc w:val="left"/>
        <w:rPr>
          <w:rFonts w:ascii="Arial" w:hAnsi="Arial" w:cs="Arial"/>
        </w:rPr>
      </w:pPr>
      <w:r>
        <w:rPr>
          <w:rFonts w:ascii="Arial" w:hAnsi="Arial" w:cs="Arial"/>
          <w:b/>
        </w:rPr>
        <w:t>Product Designer</w:t>
      </w:r>
      <w:r w:rsidR="009C5275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Insightful UX</w:t>
      </w:r>
      <w:r w:rsidR="009C5275">
        <w:rPr>
          <w:rFonts w:ascii="Arial" w:hAnsi="Arial" w:cs="Arial"/>
        </w:rPr>
        <w:tab/>
      </w:r>
      <w:r w:rsidR="00D45250">
        <w:rPr>
          <w:rFonts w:ascii="Arial" w:hAnsi="Arial" w:cs="Arial"/>
        </w:rPr>
        <w:t>Aug</w:t>
      </w:r>
      <w:r>
        <w:rPr>
          <w:rFonts w:ascii="Arial" w:hAnsi="Arial" w:cs="Arial"/>
        </w:rPr>
        <w:t>. 2022</w:t>
      </w:r>
      <w:r w:rsidR="009C5275">
        <w:rPr>
          <w:rFonts w:ascii="Arial" w:hAnsi="Arial" w:cs="Arial"/>
        </w:rPr>
        <w:t>—</w:t>
      </w:r>
      <w:r>
        <w:rPr>
          <w:rFonts w:ascii="Arial" w:hAnsi="Arial" w:cs="Arial"/>
        </w:rPr>
        <w:t>Feb 2023</w:t>
      </w:r>
    </w:p>
    <w:p w14:paraId="3320EB10" w14:textId="310E93C3" w:rsidR="00087FB1" w:rsidRPr="00087FB1" w:rsidRDefault="007C0590" w:rsidP="009F5533">
      <w:pPr>
        <w:pStyle w:val="ListParagraph"/>
        <w:numPr>
          <w:ilvl w:val="0"/>
          <w:numId w:val="4"/>
        </w:numPr>
        <w:spacing w:line="240" w:lineRule="auto"/>
        <w:ind w:left="540" w:hanging="270"/>
        <w:jc w:val="left"/>
        <w:rPr>
          <w:rFonts w:ascii="Arial" w:hAnsi="Arial" w:cs="Arial"/>
          <w:color w:val="7F7F7F" w:themeColor="text1" w:themeTint="80"/>
        </w:rPr>
      </w:pPr>
      <w:r w:rsidRPr="007C0590">
        <w:rPr>
          <w:rFonts w:ascii="Arial" w:hAnsi="Arial" w:cs="Arial"/>
          <w:b/>
          <w:bCs/>
          <w:color w:val="000000" w:themeColor="text1"/>
        </w:rPr>
        <w:t xml:space="preserve">Designed interactive prototype in Figma for </w:t>
      </w:r>
      <w:r w:rsidR="00E70A67">
        <w:rPr>
          <w:rFonts w:ascii="Arial" w:hAnsi="Arial" w:cs="Arial"/>
          <w:b/>
          <w:bCs/>
          <w:color w:val="000000" w:themeColor="text1"/>
        </w:rPr>
        <w:t>Zest</w:t>
      </w:r>
      <w:r w:rsidR="001D73B4">
        <w:rPr>
          <w:rFonts w:ascii="Arial" w:hAnsi="Arial" w:cs="Arial"/>
          <w:b/>
          <w:bCs/>
          <w:color w:val="000000" w:themeColor="text1"/>
        </w:rPr>
        <w:t xml:space="preserve"> Health,</w:t>
      </w:r>
      <w:r w:rsidRPr="007C0590">
        <w:rPr>
          <w:rFonts w:ascii="Arial" w:hAnsi="Arial" w:cs="Arial"/>
          <w:color w:val="000000" w:themeColor="text1"/>
        </w:rPr>
        <w:t xml:space="preserve"> </w:t>
      </w:r>
      <w:r w:rsidR="00E70A67">
        <w:rPr>
          <w:rFonts w:ascii="Arial" w:hAnsi="Arial" w:cs="Arial"/>
          <w:color w:val="7F7F7F" w:themeColor="text1" w:themeTint="80"/>
        </w:rPr>
        <w:t>for their mindfulness app for busy professionals.</w:t>
      </w:r>
    </w:p>
    <w:p w14:paraId="4F04E357" w14:textId="0F421587" w:rsidR="009F5533" w:rsidRDefault="000005D7" w:rsidP="009F5533">
      <w:pPr>
        <w:pStyle w:val="ListParagraph"/>
        <w:numPr>
          <w:ilvl w:val="0"/>
          <w:numId w:val="4"/>
        </w:numPr>
        <w:spacing w:line="240" w:lineRule="auto"/>
        <w:ind w:left="540" w:hanging="270"/>
        <w:jc w:val="left"/>
        <w:rPr>
          <w:rFonts w:ascii="Arial" w:hAnsi="Arial" w:cs="Arial"/>
          <w:color w:val="7F7F7F" w:themeColor="text1" w:themeTint="80"/>
        </w:rPr>
      </w:pPr>
      <w:r w:rsidRPr="0041692B">
        <w:rPr>
          <w:rFonts w:ascii="Arial" w:hAnsi="Arial" w:cs="Arial"/>
          <w:b/>
          <w:bCs/>
          <w:color w:val="000000" w:themeColor="text1"/>
        </w:rPr>
        <w:t xml:space="preserve">Transformed </w:t>
      </w:r>
      <w:r w:rsidR="00E70A67">
        <w:rPr>
          <w:rFonts w:ascii="Arial" w:hAnsi="Arial" w:cs="Arial"/>
          <w:b/>
          <w:bCs/>
          <w:color w:val="000000" w:themeColor="text1"/>
        </w:rPr>
        <w:t xml:space="preserve">the purchasing experience for Yolke, a retail mobile app, </w:t>
      </w:r>
      <w:r w:rsidR="009F5533" w:rsidRPr="0041692B">
        <w:rPr>
          <w:rFonts w:ascii="Arial" w:hAnsi="Arial" w:cs="Arial"/>
          <w:b/>
          <w:bCs/>
          <w:color w:val="000000" w:themeColor="text1"/>
        </w:rPr>
        <w:t xml:space="preserve">resulting in a </w:t>
      </w:r>
      <w:r w:rsidR="00E70A67">
        <w:rPr>
          <w:rFonts w:ascii="Arial" w:hAnsi="Arial" w:cs="Arial"/>
          <w:b/>
          <w:bCs/>
          <w:color w:val="000000" w:themeColor="text1"/>
        </w:rPr>
        <w:t>20</w:t>
      </w:r>
      <w:r w:rsidR="009F5533" w:rsidRPr="0041692B">
        <w:rPr>
          <w:rFonts w:ascii="Arial" w:hAnsi="Arial" w:cs="Arial"/>
          <w:b/>
          <w:bCs/>
          <w:color w:val="000000" w:themeColor="text1"/>
        </w:rPr>
        <w:t>% increase</w:t>
      </w:r>
      <w:r w:rsidR="009F5533" w:rsidRPr="0041692B">
        <w:rPr>
          <w:rFonts w:ascii="Arial" w:hAnsi="Arial" w:cs="Arial"/>
          <w:color w:val="000000" w:themeColor="text1"/>
        </w:rPr>
        <w:t xml:space="preserve"> </w:t>
      </w:r>
      <w:r w:rsidR="009F5533" w:rsidRPr="009F5533">
        <w:rPr>
          <w:rFonts w:ascii="Arial" w:hAnsi="Arial" w:cs="Arial"/>
          <w:color w:val="7F7F7F" w:themeColor="text1" w:themeTint="80"/>
        </w:rPr>
        <w:t xml:space="preserve">in </w:t>
      </w:r>
      <w:r w:rsidR="00E70A67">
        <w:rPr>
          <w:rFonts w:ascii="Arial" w:hAnsi="Arial" w:cs="Arial"/>
          <w:color w:val="7F7F7F" w:themeColor="text1" w:themeTint="80"/>
        </w:rPr>
        <w:t>sales and customer satisfaction metrics.</w:t>
      </w:r>
    </w:p>
    <w:p w14:paraId="5DB5462D" w14:textId="50C5D3A2" w:rsidR="003666F7" w:rsidRPr="009F5533" w:rsidRDefault="003666F7" w:rsidP="009F5533">
      <w:pPr>
        <w:pStyle w:val="ListParagraph"/>
        <w:numPr>
          <w:ilvl w:val="0"/>
          <w:numId w:val="4"/>
        </w:numPr>
        <w:spacing w:line="240" w:lineRule="auto"/>
        <w:ind w:left="540" w:hanging="270"/>
        <w:jc w:val="left"/>
        <w:rPr>
          <w:rFonts w:ascii="Arial" w:hAnsi="Arial" w:cs="Arial"/>
          <w:color w:val="7F7F7F" w:themeColor="text1" w:themeTint="80"/>
        </w:rPr>
      </w:pPr>
      <w:r w:rsidRPr="00FF61F5">
        <w:rPr>
          <w:rFonts w:ascii="Arial" w:hAnsi="Arial" w:cs="Arial"/>
          <w:b/>
          <w:bCs/>
          <w:color w:val="000000" w:themeColor="text1"/>
        </w:rPr>
        <w:t xml:space="preserve">Reimagined </w:t>
      </w:r>
      <w:r w:rsidR="00E70A67">
        <w:rPr>
          <w:rFonts w:ascii="Arial" w:hAnsi="Arial" w:cs="Arial"/>
          <w:b/>
          <w:bCs/>
          <w:color w:val="000000" w:themeColor="text1"/>
        </w:rPr>
        <w:t>a Real Estate information system, a</w:t>
      </w:r>
      <w:r w:rsidRPr="00FF61F5">
        <w:rPr>
          <w:rFonts w:ascii="Arial" w:hAnsi="Arial" w:cs="Arial"/>
          <w:b/>
          <w:bCs/>
          <w:color w:val="000000" w:themeColor="text1"/>
        </w:rPr>
        <w:t xml:space="preserve"> </w:t>
      </w:r>
      <w:r w:rsidR="001D73B4">
        <w:rPr>
          <w:rFonts w:ascii="Arial" w:hAnsi="Arial" w:cs="Arial"/>
          <w:b/>
          <w:bCs/>
          <w:color w:val="000000" w:themeColor="text1"/>
        </w:rPr>
        <w:t xml:space="preserve">software </w:t>
      </w:r>
      <w:r w:rsidRPr="00FF61F5">
        <w:rPr>
          <w:rFonts w:ascii="Arial" w:hAnsi="Arial" w:cs="Arial"/>
          <w:b/>
          <w:bCs/>
          <w:color w:val="000000" w:themeColor="text1"/>
        </w:rPr>
        <w:t>product</w:t>
      </w:r>
      <w:r w:rsidR="0057317B" w:rsidRPr="00FF61F5">
        <w:rPr>
          <w:rFonts w:ascii="Arial" w:hAnsi="Arial" w:cs="Arial"/>
          <w:b/>
          <w:bCs/>
          <w:color w:val="000000" w:themeColor="text1"/>
        </w:rPr>
        <w:t xml:space="preserve"> </w:t>
      </w:r>
      <w:r w:rsidR="000422E9" w:rsidRPr="00FF61F5">
        <w:rPr>
          <w:rFonts w:ascii="Arial" w:hAnsi="Arial" w:cs="Arial"/>
          <w:b/>
          <w:bCs/>
          <w:color w:val="000000" w:themeColor="text1"/>
        </w:rPr>
        <w:t xml:space="preserve">for </w:t>
      </w:r>
      <w:r w:rsidR="00E70A67">
        <w:rPr>
          <w:rFonts w:ascii="Arial" w:hAnsi="Arial" w:cs="Arial"/>
          <w:b/>
          <w:bCs/>
          <w:color w:val="000000" w:themeColor="text1"/>
        </w:rPr>
        <w:t>Regent,</w:t>
      </w:r>
      <w:r w:rsidR="000422E9" w:rsidRPr="00FF61F5">
        <w:rPr>
          <w:rFonts w:ascii="Arial" w:hAnsi="Arial" w:cs="Arial"/>
          <w:b/>
          <w:bCs/>
          <w:color w:val="000000" w:themeColor="text1"/>
        </w:rPr>
        <w:t xml:space="preserve"> leading to</w:t>
      </w:r>
      <w:r w:rsidR="00FF61F5" w:rsidRPr="00FF61F5">
        <w:rPr>
          <w:rFonts w:ascii="Arial" w:hAnsi="Arial" w:cs="Arial"/>
          <w:b/>
          <w:bCs/>
          <w:color w:val="000000" w:themeColor="text1"/>
        </w:rPr>
        <w:t xml:space="preserve"> a 20% boost</w:t>
      </w:r>
      <w:r w:rsidR="00FF61F5" w:rsidRPr="00FF61F5">
        <w:rPr>
          <w:rFonts w:ascii="Arial" w:hAnsi="Arial" w:cs="Arial"/>
          <w:color w:val="000000" w:themeColor="text1"/>
        </w:rPr>
        <w:t xml:space="preserve"> </w:t>
      </w:r>
      <w:r w:rsidR="00FF61F5">
        <w:rPr>
          <w:rFonts w:ascii="Arial" w:hAnsi="Arial" w:cs="Arial"/>
          <w:color w:val="7F7F7F" w:themeColor="text1" w:themeTint="80"/>
        </w:rPr>
        <w:t>in</w:t>
      </w:r>
      <w:r>
        <w:rPr>
          <w:rFonts w:ascii="Arial" w:hAnsi="Arial" w:cs="Arial"/>
          <w:color w:val="7F7F7F" w:themeColor="text1" w:themeTint="80"/>
        </w:rPr>
        <w:t xml:space="preserve"> </w:t>
      </w:r>
      <w:r w:rsidR="00E70A67">
        <w:rPr>
          <w:rFonts w:ascii="Arial" w:hAnsi="Arial" w:cs="Arial"/>
          <w:color w:val="7F7F7F" w:themeColor="text1" w:themeTint="80"/>
        </w:rPr>
        <w:t>production and sales tracking for agents</w:t>
      </w:r>
      <w:r w:rsidR="0057317B">
        <w:rPr>
          <w:rFonts w:ascii="Arial" w:hAnsi="Arial" w:cs="Arial"/>
          <w:color w:val="7F7F7F" w:themeColor="text1" w:themeTint="80"/>
        </w:rPr>
        <w:t xml:space="preserve">. </w:t>
      </w:r>
    </w:p>
    <w:p w14:paraId="5C570A69" w14:textId="2C9B7B7D" w:rsidR="00E70A67" w:rsidRDefault="00E70A67" w:rsidP="00E70A67">
      <w:pPr>
        <w:tabs>
          <w:tab w:val="right" w:pos="9360"/>
        </w:tabs>
        <w:spacing w:after="120" w:line="240" w:lineRule="auto"/>
        <w:ind w:left="360" w:hanging="360"/>
        <w:jc w:val="left"/>
        <w:rPr>
          <w:rFonts w:ascii="Arial" w:hAnsi="Arial" w:cs="Arial"/>
        </w:rPr>
      </w:pPr>
      <w:r>
        <w:rPr>
          <w:rFonts w:ascii="Arial" w:hAnsi="Arial" w:cs="Arial"/>
          <w:b/>
        </w:rPr>
        <w:t>UX Design Intern</w:t>
      </w:r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Dialexa</w:t>
      </w:r>
      <w:proofErr w:type="spellEnd"/>
      <w:r>
        <w:rPr>
          <w:rFonts w:ascii="Arial" w:hAnsi="Arial" w:cs="Arial"/>
        </w:rPr>
        <w:t xml:space="preserve"> (an IBM company)</w:t>
      </w:r>
      <w:r>
        <w:rPr>
          <w:rFonts w:ascii="Arial" w:hAnsi="Arial" w:cs="Arial"/>
        </w:rPr>
        <w:tab/>
        <w:t>May 2022—</w:t>
      </w:r>
      <w:r w:rsidR="00D45250">
        <w:rPr>
          <w:rFonts w:ascii="Arial" w:hAnsi="Arial" w:cs="Arial"/>
        </w:rPr>
        <w:t>Aug.</w:t>
      </w:r>
      <w:r>
        <w:rPr>
          <w:rFonts w:ascii="Arial" w:hAnsi="Arial" w:cs="Arial"/>
        </w:rPr>
        <w:t xml:space="preserve"> 2022</w:t>
      </w:r>
    </w:p>
    <w:p w14:paraId="12373849" w14:textId="6E3C50B2" w:rsidR="00E70A67" w:rsidRPr="00C851F6" w:rsidRDefault="00E70A67" w:rsidP="00E70A67">
      <w:pPr>
        <w:spacing w:after="0" w:line="240" w:lineRule="auto"/>
        <w:ind w:firstLine="270"/>
        <w:jc w:val="left"/>
        <w:rPr>
          <w:rFonts w:ascii="Arial" w:hAnsi="Arial" w:cs="Arial"/>
          <w:b/>
          <w:bCs/>
          <w:color w:val="1F497D" w:themeColor="text2"/>
        </w:rPr>
      </w:pPr>
      <w:r>
        <w:rPr>
          <w:rFonts w:ascii="Arial" w:hAnsi="Arial" w:cs="Arial"/>
          <w:b/>
          <w:bCs/>
          <w:color w:val="1F497D" w:themeColor="text2"/>
        </w:rPr>
        <w:t xml:space="preserve">A Desk Reservation App for </w:t>
      </w:r>
      <w:proofErr w:type="spellStart"/>
      <w:r w:rsidR="00D45250">
        <w:rPr>
          <w:rFonts w:ascii="Arial" w:hAnsi="Arial" w:cs="Arial"/>
          <w:b/>
          <w:bCs/>
          <w:color w:val="1F497D" w:themeColor="text2"/>
        </w:rPr>
        <w:t>Dialexa</w:t>
      </w:r>
      <w:proofErr w:type="spellEnd"/>
    </w:p>
    <w:p w14:paraId="25D93A27" w14:textId="608E69D9" w:rsidR="00576330" w:rsidRDefault="00576330" w:rsidP="00E70A67">
      <w:pPr>
        <w:pStyle w:val="ListParagraph"/>
        <w:numPr>
          <w:ilvl w:val="0"/>
          <w:numId w:val="4"/>
        </w:numPr>
        <w:spacing w:line="240" w:lineRule="auto"/>
        <w:ind w:left="540" w:hanging="270"/>
        <w:jc w:val="left"/>
        <w:rPr>
          <w:rFonts w:ascii="Arial" w:hAnsi="Arial" w:cs="Arial"/>
          <w:color w:val="7F7F7F" w:themeColor="text1" w:themeTint="80"/>
        </w:rPr>
      </w:pPr>
      <w:r w:rsidRPr="00576330">
        <w:rPr>
          <w:rFonts w:ascii="Arial" w:hAnsi="Arial" w:cs="Arial"/>
          <w:b/>
          <w:bCs/>
          <w:color w:val="000000" w:themeColor="text1"/>
        </w:rPr>
        <w:t>Led a team of 4 in generative research and design sprints</w:t>
      </w:r>
      <w:r w:rsidRPr="00576330">
        <w:rPr>
          <w:rFonts w:ascii="Arial" w:hAnsi="Arial" w:cs="Arial"/>
          <w:b/>
          <w:bCs/>
          <w:color w:val="7F7F7F" w:themeColor="text1" w:themeTint="80"/>
        </w:rPr>
        <w:t>,</w:t>
      </w:r>
      <w:r>
        <w:rPr>
          <w:rFonts w:ascii="Arial" w:hAnsi="Arial" w:cs="Arial"/>
          <w:color w:val="7F7F7F" w:themeColor="text1" w:themeTint="80"/>
        </w:rPr>
        <w:t xml:space="preserve"> producing wireframes to create a desk reservation service for </w:t>
      </w:r>
      <w:proofErr w:type="spellStart"/>
      <w:r>
        <w:rPr>
          <w:rFonts w:ascii="Arial" w:hAnsi="Arial" w:cs="Arial"/>
          <w:color w:val="7F7F7F" w:themeColor="text1" w:themeTint="80"/>
        </w:rPr>
        <w:t>Dialexa</w:t>
      </w:r>
      <w:proofErr w:type="spellEnd"/>
      <w:r>
        <w:rPr>
          <w:rFonts w:ascii="Arial" w:hAnsi="Arial" w:cs="Arial"/>
          <w:color w:val="7F7F7F" w:themeColor="text1" w:themeTint="80"/>
        </w:rPr>
        <w:t xml:space="preserve"> </w:t>
      </w:r>
    </w:p>
    <w:p w14:paraId="51A2354C" w14:textId="26E8DF84" w:rsidR="00E70A67" w:rsidRDefault="00576330" w:rsidP="00E70A67">
      <w:pPr>
        <w:pStyle w:val="ListParagraph"/>
        <w:numPr>
          <w:ilvl w:val="0"/>
          <w:numId w:val="4"/>
        </w:numPr>
        <w:spacing w:line="240" w:lineRule="auto"/>
        <w:ind w:left="540" w:hanging="270"/>
        <w:jc w:val="left"/>
        <w:rPr>
          <w:rFonts w:ascii="Arial" w:hAnsi="Arial" w:cs="Arial"/>
          <w:color w:val="7F7F7F" w:themeColor="text1" w:themeTint="80"/>
        </w:rPr>
      </w:pPr>
      <w:r w:rsidRPr="00576330">
        <w:rPr>
          <w:rFonts w:ascii="Arial" w:hAnsi="Arial" w:cs="Arial"/>
          <w:color w:val="7F7F7F" w:themeColor="text1" w:themeTint="80"/>
        </w:rPr>
        <w:t xml:space="preserve">Collaborated with </w:t>
      </w:r>
      <w:r>
        <w:rPr>
          <w:rFonts w:ascii="Arial" w:hAnsi="Arial" w:cs="Arial"/>
          <w:color w:val="7F7F7F" w:themeColor="text1" w:themeTint="80"/>
        </w:rPr>
        <w:t>a team of 12</w:t>
      </w:r>
      <w:r w:rsidRPr="00576330">
        <w:rPr>
          <w:rFonts w:ascii="Arial" w:hAnsi="Arial" w:cs="Arial"/>
          <w:color w:val="7F7F7F" w:themeColor="text1" w:themeTint="80"/>
        </w:rPr>
        <w:t xml:space="preserve"> </w:t>
      </w:r>
      <w:r w:rsidRPr="00576330">
        <w:rPr>
          <w:rFonts w:ascii="Arial" w:hAnsi="Arial" w:cs="Arial"/>
          <w:b/>
          <w:bCs/>
          <w:color w:val="000000" w:themeColor="text1"/>
        </w:rPr>
        <w:t>to understand technical constraints and ensure designs are feasible and scalable</w:t>
      </w:r>
      <w:r>
        <w:rPr>
          <w:rFonts w:ascii="Arial" w:hAnsi="Arial" w:cs="Arial"/>
          <w:color w:val="7F7F7F" w:themeColor="text1" w:themeTint="80"/>
        </w:rPr>
        <w:t>, creating a responsive web application that rolled out in August of 2022.</w:t>
      </w:r>
    </w:p>
    <w:p w14:paraId="7D6EFD33" w14:textId="3F9D1EE8" w:rsidR="00E70A67" w:rsidRPr="00E70A67" w:rsidRDefault="00576330" w:rsidP="00E70A67">
      <w:pPr>
        <w:pStyle w:val="ListParagraph"/>
        <w:numPr>
          <w:ilvl w:val="0"/>
          <w:numId w:val="4"/>
        </w:numPr>
        <w:spacing w:line="240" w:lineRule="auto"/>
        <w:ind w:left="540" w:hanging="270"/>
        <w:jc w:val="left"/>
        <w:rPr>
          <w:rFonts w:ascii="Arial" w:hAnsi="Arial" w:cs="Arial"/>
          <w:color w:val="7F7F7F" w:themeColor="text1" w:themeTint="80"/>
        </w:rPr>
      </w:pPr>
      <w:r w:rsidRPr="00576330">
        <w:rPr>
          <w:rFonts w:ascii="Arial" w:hAnsi="Arial" w:cs="Arial"/>
          <w:b/>
          <w:bCs/>
          <w:color w:val="000000" w:themeColor="text1"/>
        </w:rPr>
        <w:t>Validated design concepts based on feedback</w:t>
      </w:r>
      <w:r w:rsidRPr="00576330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7F7F7F" w:themeColor="text1" w:themeTint="80"/>
        </w:rPr>
        <w:t>from users and stakeholders through 5 usability tests.</w:t>
      </w:r>
    </w:p>
    <w:p w14:paraId="7AD8E6F3" w14:textId="6A317B3F" w:rsidR="00C0080E" w:rsidRPr="00C851F6" w:rsidRDefault="00E2631C" w:rsidP="008212B4">
      <w:pPr>
        <w:spacing w:after="0" w:line="240" w:lineRule="auto"/>
        <w:ind w:firstLine="270"/>
        <w:jc w:val="left"/>
        <w:rPr>
          <w:rFonts w:ascii="Arial" w:hAnsi="Arial" w:cs="Arial"/>
          <w:b/>
          <w:bCs/>
          <w:color w:val="1F497D" w:themeColor="text2"/>
        </w:rPr>
      </w:pPr>
      <w:r>
        <w:rPr>
          <w:rFonts w:ascii="Arial" w:hAnsi="Arial" w:cs="Arial"/>
          <w:b/>
          <w:bCs/>
          <w:color w:val="1F497D" w:themeColor="text2"/>
        </w:rPr>
        <w:t>Created Training Materials for John Deere</w:t>
      </w:r>
    </w:p>
    <w:p w14:paraId="2EAA4D99" w14:textId="4E095417" w:rsidR="00180322" w:rsidRPr="00180322" w:rsidRDefault="002F61D5" w:rsidP="006E560E">
      <w:pPr>
        <w:pStyle w:val="ListParagraph"/>
        <w:numPr>
          <w:ilvl w:val="0"/>
          <w:numId w:val="4"/>
        </w:numPr>
        <w:spacing w:line="240" w:lineRule="auto"/>
        <w:ind w:left="540" w:hanging="270"/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Co-led</w:t>
      </w:r>
      <w:r w:rsidR="00180322" w:rsidRPr="00180322">
        <w:rPr>
          <w:rFonts w:ascii="Arial" w:hAnsi="Arial" w:cs="Arial"/>
          <w:b/>
          <w:bCs/>
          <w:color w:val="000000" w:themeColor="text1"/>
        </w:rPr>
        <w:t xml:space="preserve"> 3 workshops to redesign</w:t>
      </w:r>
      <w:r w:rsidR="00180322" w:rsidRPr="00180322">
        <w:rPr>
          <w:rFonts w:ascii="Arial" w:hAnsi="Arial" w:cs="Arial"/>
          <w:color w:val="000000" w:themeColor="text1"/>
        </w:rPr>
        <w:t xml:space="preserve"> </w:t>
      </w:r>
      <w:r w:rsidR="00180322" w:rsidRPr="00D45250">
        <w:rPr>
          <w:rFonts w:ascii="Arial" w:hAnsi="Arial" w:cs="Arial"/>
          <w:color w:val="7F7F7F" w:themeColor="text1" w:themeTint="80"/>
        </w:rPr>
        <w:t>the new employee training experience</w:t>
      </w:r>
    </w:p>
    <w:p w14:paraId="14944B98" w14:textId="1CC10531" w:rsidR="006E560E" w:rsidRPr="007C0068" w:rsidRDefault="00180322" w:rsidP="007C0068">
      <w:pPr>
        <w:pStyle w:val="ListParagraph"/>
        <w:numPr>
          <w:ilvl w:val="0"/>
          <w:numId w:val="4"/>
        </w:numPr>
        <w:spacing w:line="240" w:lineRule="auto"/>
        <w:ind w:left="540" w:hanging="270"/>
        <w:jc w:val="left"/>
        <w:rPr>
          <w:rFonts w:ascii="Arial" w:hAnsi="Arial" w:cs="Arial"/>
          <w:color w:val="7F7F7F" w:themeColor="text1" w:themeTint="80"/>
        </w:rPr>
      </w:pPr>
      <w:r w:rsidRPr="00180322">
        <w:rPr>
          <w:rFonts w:ascii="Arial" w:hAnsi="Arial" w:cs="Arial"/>
          <w:b/>
          <w:bCs/>
          <w:color w:val="000000" w:themeColor="text1"/>
        </w:rPr>
        <w:lastRenderedPageBreak/>
        <w:t>Created over 50+ hand-drawn isometric illustrations</w:t>
      </w:r>
      <w:r w:rsidRPr="00180322">
        <w:rPr>
          <w:rFonts w:ascii="Arial" w:hAnsi="Arial" w:cs="Arial"/>
          <w:color w:val="000000" w:themeColor="text1"/>
        </w:rPr>
        <w:t xml:space="preserve"> </w:t>
      </w:r>
      <w:r w:rsidRPr="00D45250">
        <w:rPr>
          <w:rFonts w:ascii="Arial" w:hAnsi="Arial" w:cs="Arial"/>
          <w:color w:val="7F7F7F" w:themeColor="text1" w:themeTint="80"/>
        </w:rPr>
        <w:t>for the new training materials</w:t>
      </w:r>
    </w:p>
    <w:p w14:paraId="08CE9322" w14:textId="4FCE4D19" w:rsidR="00AF402C" w:rsidRPr="00C8716B" w:rsidRDefault="00AF402C" w:rsidP="00AF402C">
      <w:pPr>
        <w:spacing w:line="240" w:lineRule="auto"/>
        <w:jc w:val="left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Skills</w:t>
      </w: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  <w:r w:rsidRPr="00C8716B">
        <w:rPr>
          <w:rFonts w:ascii="Arial" w:hAnsi="Arial" w:cs="Arial"/>
          <w:b/>
          <w:sz w:val="28"/>
          <w:szCs w:val="28"/>
          <w:u w:val="single"/>
        </w:rPr>
        <w:tab/>
      </w:r>
      <w:r w:rsidRPr="00C8716B">
        <w:rPr>
          <w:rFonts w:ascii="Arial" w:hAnsi="Arial" w:cs="Arial"/>
          <w:b/>
          <w:sz w:val="28"/>
          <w:szCs w:val="28"/>
          <w:u w:val="single"/>
        </w:rPr>
        <w:tab/>
      </w:r>
      <w:r w:rsidRPr="00C8716B">
        <w:rPr>
          <w:rFonts w:ascii="Arial" w:hAnsi="Arial" w:cs="Arial"/>
          <w:b/>
          <w:sz w:val="28"/>
          <w:szCs w:val="28"/>
          <w:u w:val="single"/>
        </w:rPr>
        <w:tab/>
      </w:r>
      <w:r w:rsidRPr="00C8716B">
        <w:rPr>
          <w:rFonts w:ascii="Arial" w:hAnsi="Arial" w:cs="Arial"/>
          <w:b/>
          <w:sz w:val="28"/>
          <w:szCs w:val="28"/>
          <w:u w:val="single"/>
        </w:rPr>
        <w:tab/>
      </w:r>
      <w:r w:rsidRPr="00C8716B">
        <w:rPr>
          <w:rFonts w:ascii="Arial" w:hAnsi="Arial" w:cs="Arial"/>
          <w:b/>
          <w:sz w:val="28"/>
          <w:szCs w:val="28"/>
          <w:u w:val="single"/>
        </w:rPr>
        <w:tab/>
      </w:r>
      <w:r w:rsidRPr="00C8716B"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  <w:r>
        <w:rPr>
          <w:rFonts w:ascii="Arial" w:hAnsi="Arial" w:cs="Arial"/>
          <w:b/>
          <w:sz w:val="28"/>
          <w:szCs w:val="28"/>
          <w:u w:val="single"/>
        </w:rPr>
        <w:tab/>
      </w:r>
      <w:r w:rsidRPr="00C8716B">
        <w:rPr>
          <w:rFonts w:ascii="Arial" w:hAnsi="Arial" w:cs="Arial"/>
          <w:b/>
          <w:sz w:val="28"/>
          <w:szCs w:val="28"/>
          <w:u w:val="single"/>
        </w:rPr>
        <w:tab/>
      </w:r>
      <w:r w:rsidRPr="00C8716B">
        <w:rPr>
          <w:rFonts w:ascii="Arial" w:hAnsi="Arial" w:cs="Arial"/>
          <w:b/>
          <w:sz w:val="28"/>
          <w:szCs w:val="28"/>
          <w:u w:val="single"/>
        </w:rPr>
        <w:tab/>
      </w:r>
    </w:p>
    <w:p w14:paraId="4E018D73" w14:textId="04488744" w:rsidR="00A23C72" w:rsidRPr="00870120" w:rsidRDefault="00740C51" w:rsidP="008212B4">
      <w:pPr>
        <w:pStyle w:val="ListParagraph"/>
        <w:numPr>
          <w:ilvl w:val="0"/>
          <w:numId w:val="6"/>
        </w:numPr>
        <w:tabs>
          <w:tab w:val="right" w:pos="9360"/>
        </w:tabs>
        <w:spacing w:line="240" w:lineRule="auto"/>
        <w:ind w:left="540" w:hanging="270"/>
        <w:jc w:val="left"/>
        <w:rPr>
          <w:rFonts w:ascii="Arial" w:hAnsi="Arial" w:cs="Arial"/>
          <w:color w:val="7F7F7F" w:themeColor="text1" w:themeTint="80"/>
        </w:rPr>
      </w:pPr>
      <w:r w:rsidRPr="00870120">
        <w:rPr>
          <w:rFonts w:ascii="Arial" w:hAnsi="Arial" w:cs="Arial"/>
          <w:b/>
          <w:bCs/>
          <w:color w:val="000000" w:themeColor="text1"/>
        </w:rPr>
        <w:t>Adobe Creative Cloud</w:t>
      </w:r>
      <w:r w:rsidR="00B73BBD" w:rsidRPr="00C57391">
        <w:rPr>
          <w:rFonts w:ascii="Arial" w:hAnsi="Arial" w:cs="Arial"/>
          <w:b/>
          <w:bCs/>
          <w:color w:val="000000" w:themeColor="text1"/>
        </w:rPr>
        <w:t xml:space="preserve">: </w:t>
      </w:r>
      <w:r w:rsidR="00B73BBD" w:rsidRPr="00494E26">
        <w:rPr>
          <w:rFonts w:ascii="Arial" w:hAnsi="Arial" w:cs="Arial"/>
          <w:color w:val="7F7F7F" w:themeColor="text1" w:themeTint="80"/>
        </w:rPr>
        <w:t>After Effects</w:t>
      </w:r>
      <w:r w:rsidR="00A23C72" w:rsidRPr="00494E26">
        <w:rPr>
          <w:rFonts w:ascii="Arial" w:hAnsi="Arial" w:cs="Arial"/>
          <w:color w:val="7F7F7F" w:themeColor="text1" w:themeTint="80"/>
        </w:rPr>
        <w:t xml:space="preserve">, </w:t>
      </w:r>
      <w:r w:rsidR="00B73BBD" w:rsidRPr="00494E26">
        <w:rPr>
          <w:rFonts w:ascii="Arial" w:hAnsi="Arial" w:cs="Arial"/>
          <w:color w:val="7F7F7F" w:themeColor="text1" w:themeTint="80"/>
        </w:rPr>
        <w:t>Illustrator, Photoshop</w:t>
      </w:r>
    </w:p>
    <w:p w14:paraId="1317C67A" w14:textId="47F4974A" w:rsidR="00661FDA" w:rsidRDefault="00661FDA" w:rsidP="008212B4">
      <w:pPr>
        <w:pStyle w:val="ListParagraph"/>
        <w:numPr>
          <w:ilvl w:val="0"/>
          <w:numId w:val="6"/>
        </w:numPr>
        <w:tabs>
          <w:tab w:val="right" w:pos="9360"/>
        </w:tabs>
        <w:spacing w:line="240" w:lineRule="auto"/>
        <w:ind w:left="540" w:hanging="270"/>
        <w:jc w:val="left"/>
        <w:rPr>
          <w:rFonts w:ascii="Arial" w:hAnsi="Arial" w:cs="Arial"/>
          <w:color w:val="7F7F7F" w:themeColor="text1" w:themeTint="80"/>
        </w:rPr>
      </w:pPr>
      <w:r w:rsidRPr="00C57391">
        <w:rPr>
          <w:rFonts w:ascii="Arial" w:hAnsi="Arial" w:cs="Arial"/>
          <w:b/>
          <w:bCs/>
          <w:color w:val="000000" w:themeColor="text1"/>
        </w:rPr>
        <w:t>Prototyping Tools:</w:t>
      </w:r>
      <w:r w:rsidRPr="00870120">
        <w:rPr>
          <w:rFonts w:ascii="Arial" w:hAnsi="Arial" w:cs="Arial"/>
          <w:color w:val="7F7F7F" w:themeColor="text1" w:themeTint="80"/>
        </w:rPr>
        <w:t xml:space="preserve"> </w:t>
      </w:r>
      <w:r w:rsidR="006872D9">
        <w:rPr>
          <w:rFonts w:ascii="Arial" w:hAnsi="Arial" w:cs="Arial"/>
          <w:color w:val="7F7F7F" w:themeColor="text1" w:themeTint="80"/>
        </w:rPr>
        <w:t xml:space="preserve">Figma, Sketch, </w:t>
      </w:r>
      <w:r w:rsidR="00095373">
        <w:rPr>
          <w:rFonts w:ascii="Arial" w:hAnsi="Arial" w:cs="Arial"/>
          <w:color w:val="7F7F7F" w:themeColor="text1" w:themeTint="80"/>
        </w:rPr>
        <w:t>Tableau</w:t>
      </w:r>
      <w:r w:rsidR="009C38E2">
        <w:rPr>
          <w:rFonts w:ascii="Arial" w:hAnsi="Arial" w:cs="Arial"/>
          <w:color w:val="7F7F7F" w:themeColor="text1" w:themeTint="80"/>
        </w:rPr>
        <w:t>, IA</w:t>
      </w:r>
      <w:r w:rsidR="00783CCD">
        <w:rPr>
          <w:rFonts w:ascii="Arial" w:hAnsi="Arial" w:cs="Arial"/>
          <w:color w:val="7F7F7F" w:themeColor="text1" w:themeTint="80"/>
        </w:rPr>
        <w:t>, Responsive Design, Design Systems</w:t>
      </w:r>
    </w:p>
    <w:p w14:paraId="004B6459" w14:textId="154F75F6" w:rsidR="00E015A8" w:rsidRDefault="00E015A8" w:rsidP="008212B4">
      <w:pPr>
        <w:pStyle w:val="ListParagraph"/>
        <w:numPr>
          <w:ilvl w:val="0"/>
          <w:numId w:val="6"/>
        </w:numPr>
        <w:tabs>
          <w:tab w:val="right" w:pos="9360"/>
        </w:tabs>
        <w:spacing w:line="240" w:lineRule="auto"/>
        <w:ind w:left="540" w:hanging="270"/>
        <w:jc w:val="left"/>
        <w:rPr>
          <w:rFonts w:ascii="Arial" w:hAnsi="Arial" w:cs="Arial"/>
          <w:color w:val="7F7F7F" w:themeColor="text1" w:themeTint="80"/>
        </w:rPr>
      </w:pPr>
      <w:r>
        <w:rPr>
          <w:rFonts w:ascii="Arial" w:hAnsi="Arial" w:cs="Arial"/>
          <w:b/>
          <w:bCs/>
          <w:color w:val="000000" w:themeColor="text1"/>
        </w:rPr>
        <w:t>Usability Tools:</w:t>
      </w:r>
      <w:r>
        <w:rPr>
          <w:rFonts w:ascii="Arial" w:hAnsi="Arial" w:cs="Arial"/>
          <w:color w:val="7F7F7F" w:themeColor="text1" w:themeTint="80"/>
        </w:rPr>
        <w:t xml:space="preserve"> Qualtrics, UserTesting</w:t>
      </w:r>
      <w:r w:rsidR="00824541">
        <w:rPr>
          <w:rFonts w:ascii="Arial" w:hAnsi="Arial" w:cs="Arial"/>
          <w:color w:val="7F7F7F" w:themeColor="text1" w:themeTint="80"/>
        </w:rPr>
        <w:t xml:space="preserve">, </w:t>
      </w:r>
      <w:r w:rsidR="008212B4">
        <w:rPr>
          <w:rFonts w:ascii="Arial" w:hAnsi="Arial" w:cs="Arial"/>
          <w:color w:val="7F7F7F" w:themeColor="text1" w:themeTint="80"/>
        </w:rPr>
        <w:t>Google Forms</w:t>
      </w:r>
      <w:r w:rsidR="00824541">
        <w:rPr>
          <w:rFonts w:ascii="Arial" w:hAnsi="Arial" w:cs="Arial"/>
          <w:color w:val="7F7F7F" w:themeColor="text1" w:themeTint="80"/>
        </w:rPr>
        <w:t>, Optimal Workshop</w:t>
      </w:r>
      <w:r w:rsidR="008A143B">
        <w:rPr>
          <w:rFonts w:ascii="Arial" w:hAnsi="Arial" w:cs="Arial"/>
          <w:color w:val="7F7F7F" w:themeColor="text1" w:themeTint="80"/>
        </w:rPr>
        <w:t>, Lyssa</w:t>
      </w:r>
    </w:p>
    <w:p w14:paraId="3CAE3790" w14:textId="5A6F53DB" w:rsidR="00D36E6F" w:rsidRPr="00870120" w:rsidRDefault="00D36E6F" w:rsidP="008212B4">
      <w:pPr>
        <w:pStyle w:val="ListParagraph"/>
        <w:numPr>
          <w:ilvl w:val="0"/>
          <w:numId w:val="6"/>
        </w:numPr>
        <w:tabs>
          <w:tab w:val="right" w:pos="9360"/>
        </w:tabs>
        <w:spacing w:line="240" w:lineRule="auto"/>
        <w:ind w:left="540" w:hanging="270"/>
        <w:jc w:val="left"/>
        <w:rPr>
          <w:rFonts w:ascii="Arial" w:hAnsi="Arial" w:cs="Arial"/>
          <w:color w:val="7F7F7F" w:themeColor="text1" w:themeTint="80"/>
        </w:rPr>
      </w:pPr>
      <w:r>
        <w:rPr>
          <w:rFonts w:ascii="Arial" w:hAnsi="Arial" w:cs="Arial"/>
          <w:b/>
          <w:bCs/>
          <w:color w:val="000000" w:themeColor="text1"/>
        </w:rPr>
        <w:t>Collaboration Tools:</w:t>
      </w:r>
      <w:r>
        <w:rPr>
          <w:rFonts w:ascii="Arial" w:hAnsi="Arial" w:cs="Arial"/>
          <w:color w:val="7F7F7F" w:themeColor="text1" w:themeTint="80"/>
        </w:rPr>
        <w:t xml:space="preserve"> MS Teams, </w:t>
      </w:r>
      <w:proofErr w:type="spellStart"/>
      <w:r>
        <w:rPr>
          <w:rFonts w:ascii="Arial" w:hAnsi="Arial" w:cs="Arial"/>
          <w:color w:val="7F7F7F" w:themeColor="text1" w:themeTint="80"/>
        </w:rPr>
        <w:t>Figjam</w:t>
      </w:r>
      <w:proofErr w:type="spellEnd"/>
      <w:r>
        <w:rPr>
          <w:rFonts w:ascii="Arial" w:hAnsi="Arial" w:cs="Arial"/>
          <w:color w:val="7F7F7F" w:themeColor="text1" w:themeTint="80"/>
        </w:rPr>
        <w:t>, Slack, Mural, Miro</w:t>
      </w:r>
      <w:r w:rsidR="008A143B">
        <w:rPr>
          <w:rFonts w:ascii="Arial" w:hAnsi="Arial" w:cs="Arial"/>
          <w:color w:val="7F7F7F" w:themeColor="text1" w:themeTint="80"/>
        </w:rPr>
        <w:t>, Notion, Zoom</w:t>
      </w:r>
    </w:p>
    <w:p w14:paraId="185389D9" w14:textId="4B6328B6" w:rsidR="001011A9" w:rsidRPr="00870120" w:rsidRDefault="001011A9" w:rsidP="008212B4">
      <w:pPr>
        <w:pStyle w:val="ListParagraph"/>
        <w:numPr>
          <w:ilvl w:val="0"/>
          <w:numId w:val="6"/>
        </w:numPr>
        <w:tabs>
          <w:tab w:val="right" w:pos="9360"/>
        </w:tabs>
        <w:spacing w:line="240" w:lineRule="auto"/>
        <w:ind w:left="540" w:hanging="270"/>
        <w:jc w:val="left"/>
        <w:rPr>
          <w:rFonts w:ascii="Arial" w:hAnsi="Arial" w:cs="Arial"/>
          <w:color w:val="7F7F7F" w:themeColor="text1" w:themeTint="80"/>
        </w:rPr>
      </w:pPr>
      <w:r w:rsidRPr="00C57391">
        <w:rPr>
          <w:rFonts w:ascii="Arial" w:hAnsi="Arial" w:cs="Arial"/>
          <w:b/>
          <w:bCs/>
          <w:color w:val="000000" w:themeColor="text1"/>
        </w:rPr>
        <w:t xml:space="preserve">Development </w:t>
      </w:r>
      <w:r w:rsidR="00095373">
        <w:rPr>
          <w:rFonts w:ascii="Arial" w:hAnsi="Arial" w:cs="Arial"/>
          <w:b/>
          <w:bCs/>
          <w:color w:val="000000" w:themeColor="text1"/>
        </w:rPr>
        <w:t>Process</w:t>
      </w:r>
      <w:r w:rsidRPr="00C57391">
        <w:rPr>
          <w:rFonts w:ascii="Arial" w:hAnsi="Arial" w:cs="Arial"/>
          <w:b/>
          <w:bCs/>
          <w:color w:val="000000" w:themeColor="text1"/>
        </w:rPr>
        <w:t>:</w:t>
      </w:r>
      <w:r w:rsidRPr="00870120">
        <w:rPr>
          <w:rFonts w:ascii="Arial" w:hAnsi="Arial" w:cs="Arial"/>
          <w:color w:val="7F7F7F" w:themeColor="text1" w:themeTint="80"/>
        </w:rPr>
        <w:t xml:space="preserve"> </w:t>
      </w:r>
      <w:r w:rsidR="00095373">
        <w:rPr>
          <w:rFonts w:ascii="Arial" w:hAnsi="Arial" w:cs="Arial"/>
          <w:color w:val="7F7F7F" w:themeColor="text1" w:themeTint="80"/>
        </w:rPr>
        <w:t>Agile, Scrum, Design Spr</w:t>
      </w:r>
      <w:r w:rsidR="007A4B4D">
        <w:rPr>
          <w:rFonts w:ascii="Arial" w:hAnsi="Arial" w:cs="Arial"/>
          <w:color w:val="7F7F7F" w:themeColor="text1" w:themeTint="80"/>
        </w:rPr>
        <w:t>ints, Design Studios, Design Workshops</w:t>
      </w:r>
      <w:r w:rsidR="008A143B">
        <w:rPr>
          <w:rFonts w:ascii="Arial" w:hAnsi="Arial" w:cs="Arial"/>
          <w:color w:val="7F7F7F" w:themeColor="text1" w:themeTint="80"/>
        </w:rPr>
        <w:t>, Taxonomy</w:t>
      </w:r>
    </w:p>
    <w:p w14:paraId="2C480AEB" w14:textId="4618ED82" w:rsidR="00C8716B" w:rsidRPr="00C8716B" w:rsidRDefault="00C8716B" w:rsidP="00C8716B">
      <w:pPr>
        <w:spacing w:line="240" w:lineRule="auto"/>
        <w:jc w:val="left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Education</w:t>
      </w:r>
      <w:r>
        <w:rPr>
          <w:rFonts w:ascii="Arial" w:hAnsi="Arial" w:cs="Arial"/>
          <w:b/>
          <w:sz w:val="28"/>
          <w:szCs w:val="28"/>
          <w:u w:val="single"/>
        </w:rPr>
        <w:tab/>
      </w:r>
      <w:r w:rsidR="005A01C8">
        <w:rPr>
          <w:rFonts w:ascii="Arial" w:hAnsi="Arial" w:cs="Arial"/>
          <w:b/>
          <w:sz w:val="28"/>
          <w:szCs w:val="28"/>
          <w:u w:val="single"/>
        </w:rPr>
        <w:tab/>
      </w:r>
      <w:r w:rsidRPr="00C8716B">
        <w:rPr>
          <w:rFonts w:ascii="Arial" w:hAnsi="Arial" w:cs="Arial"/>
          <w:b/>
          <w:sz w:val="28"/>
          <w:szCs w:val="28"/>
          <w:u w:val="single"/>
        </w:rPr>
        <w:tab/>
      </w:r>
      <w:r w:rsidRPr="00C8716B">
        <w:rPr>
          <w:rFonts w:ascii="Arial" w:hAnsi="Arial" w:cs="Arial"/>
          <w:b/>
          <w:sz w:val="28"/>
          <w:szCs w:val="28"/>
          <w:u w:val="single"/>
        </w:rPr>
        <w:tab/>
      </w:r>
      <w:r w:rsidRPr="00C8716B">
        <w:rPr>
          <w:rFonts w:ascii="Arial" w:hAnsi="Arial" w:cs="Arial"/>
          <w:b/>
          <w:sz w:val="28"/>
          <w:szCs w:val="28"/>
          <w:u w:val="single"/>
        </w:rPr>
        <w:tab/>
      </w:r>
      <w:r w:rsidRPr="00C8716B">
        <w:rPr>
          <w:rFonts w:ascii="Arial" w:hAnsi="Arial" w:cs="Arial"/>
          <w:b/>
          <w:sz w:val="28"/>
          <w:szCs w:val="28"/>
          <w:u w:val="single"/>
        </w:rPr>
        <w:tab/>
      </w:r>
      <w:r w:rsidRPr="00C8716B">
        <w:rPr>
          <w:rFonts w:ascii="Arial" w:hAnsi="Arial" w:cs="Arial"/>
          <w:b/>
          <w:sz w:val="28"/>
          <w:szCs w:val="28"/>
          <w:u w:val="single"/>
        </w:rPr>
        <w:tab/>
      </w:r>
      <w:r w:rsidRPr="00C8716B">
        <w:rPr>
          <w:rFonts w:ascii="Arial" w:hAnsi="Arial" w:cs="Arial"/>
          <w:b/>
          <w:sz w:val="28"/>
          <w:szCs w:val="28"/>
          <w:u w:val="single"/>
        </w:rPr>
        <w:tab/>
      </w:r>
      <w:r w:rsidR="005A01C8">
        <w:rPr>
          <w:rFonts w:ascii="Arial" w:hAnsi="Arial" w:cs="Arial"/>
          <w:b/>
          <w:sz w:val="28"/>
          <w:szCs w:val="28"/>
          <w:u w:val="single"/>
        </w:rPr>
        <w:tab/>
      </w:r>
      <w:r w:rsidR="005A01C8">
        <w:rPr>
          <w:rFonts w:ascii="Arial" w:hAnsi="Arial" w:cs="Arial"/>
          <w:b/>
          <w:sz w:val="28"/>
          <w:szCs w:val="28"/>
          <w:u w:val="single"/>
        </w:rPr>
        <w:tab/>
      </w:r>
      <w:r w:rsidRPr="00C8716B">
        <w:rPr>
          <w:rFonts w:ascii="Arial" w:hAnsi="Arial" w:cs="Arial"/>
          <w:b/>
          <w:sz w:val="28"/>
          <w:szCs w:val="28"/>
          <w:u w:val="single"/>
        </w:rPr>
        <w:tab/>
      </w:r>
      <w:r w:rsidRPr="00C8716B">
        <w:rPr>
          <w:rFonts w:ascii="Arial" w:hAnsi="Arial" w:cs="Arial"/>
          <w:b/>
          <w:sz w:val="28"/>
          <w:szCs w:val="28"/>
          <w:u w:val="single"/>
        </w:rPr>
        <w:tab/>
      </w:r>
    </w:p>
    <w:p w14:paraId="458192BD" w14:textId="4CA4E9EB" w:rsidR="00BA6DD8" w:rsidRDefault="009459F5" w:rsidP="008212B4">
      <w:pPr>
        <w:pStyle w:val="ListParagraph"/>
        <w:numPr>
          <w:ilvl w:val="0"/>
          <w:numId w:val="6"/>
        </w:numPr>
        <w:tabs>
          <w:tab w:val="right" w:pos="9360"/>
        </w:tabs>
        <w:spacing w:line="240" w:lineRule="auto"/>
        <w:ind w:left="540" w:hanging="270"/>
        <w:jc w:val="lef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MA in Interaction Design</w:t>
      </w:r>
      <w:r w:rsidR="00310882" w:rsidRPr="00B1002C">
        <w:rPr>
          <w:rFonts w:ascii="Arial" w:hAnsi="Arial" w:cs="Arial"/>
          <w:b/>
          <w:bCs/>
        </w:rPr>
        <w:t xml:space="preserve"> </w:t>
      </w:r>
      <w:r w:rsidR="00310882" w:rsidRPr="00494E26">
        <w:rPr>
          <w:rFonts w:ascii="Arial" w:hAnsi="Arial" w:cs="Arial"/>
          <w:color w:val="7F7F7F" w:themeColor="text1" w:themeTint="80"/>
        </w:rPr>
        <w:t xml:space="preserve">at </w:t>
      </w:r>
      <w:r>
        <w:rPr>
          <w:rFonts w:ascii="Arial" w:hAnsi="Arial" w:cs="Arial"/>
          <w:color w:val="7F7F7F" w:themeColor="text1" w:themeTint="80"/>
        </w:rPr>
        <w:t>UNT</w:t>
      </w:r>
      <w:r w:rsidR="00310882">
        <w:rPr>
          <w:rFonts w:ascii="Arial" w:hAnsi="Arial" w:cs="Arial"/>
        </w:rPr>
        <w:tab/>
      </w:r>
      <w:r w:rsidR="00D661BF">
        <w:rPr>
          <w:rFonts w:ascii="Arial" w:hAnsi="Arial" w:cs="Arial"/>
        </w:rPr>
        <w:t>Dec 2024</w:t>
      </w:r>
    </w:p>
    <w:p w14:paraId="01FEDEEA" w14:textId="31B96D38" w:rsidR="003D1A86" w:rsidRPr="007C0068" w:rsidRDefault="00BA6DD8" w:rsidP="00E839CE">
      <w:pPr>
        <w:pStyle w:val="ListParagraph"/>
        <w:numPr>
          <w:ilvl w:val="0"/>
          <w:numId w:val="6"/>
        </w:numPr>
        <w:tabs>
          <w:tab w:val="right" w:pos="9360"/>
        </w:tabs>
        <w:spacing w:line="240" w:lineRule="auto"/>
        <w:ind w:left="540" w:hanging="270"/>
        <w:jc w:val="left"/>
        <w:rPr>
          <w:rFonts w:ascii="Arial" w:hAnsi="Arial" w:cs="Arial"/>
        </w:rPr>
      </w:pPr>
      <w:r w:rsidRPr="00B1002C">
        <w:rPr>
          <w:rFonts w:ascii="Arial" w:hAnsi="Arial" w:cs="Arial"/>
          <w:b/>
          <w:bCs/>
        </w:rPr>
        <w:t>B</w:t>
      </w:r>
      <w:r w:rsidR="003E53EE">
        <w:rPr>
          <w:rFonts w:ascii="Arial" w:hAnsi="Arial" w:cs="Arial"/>
          <w:b/>
          <w:bCs/>
        </w:rPr>
        <w:t>FA</w:t>
      </w:r>
      <w:r w:rsidRPr="00B1002C">
        <w:rPr>
          <w:rFonts w:ascii="Arial" w:hAnsi="Arial" w:cs="Arial"/>
          <w:b/>
          <w:bCs/>
        </w:rPr>
        <w:t xml:space="preserve"> in </w:t>
      </w:r>
      <w:r w:rsidR="003E53EE">
        <w:rPr>
          <w:rFonts w:ascii="Arial" w:hAnsi="Arial" w:cs="Arial"/>
          <w:b/>
          <w:bCs/>
        </w:rPr>
        <w:t>Fine Arts: Experience Design</w:t>
      </w:r>
      <w:r w:rsidR="00310882">
        <w:rPr>
          <w:rFonts w:ascii="Arial" w:hAnsi="Arial" w:cs="Arial"/>
        </w:rPr>
        <w:t xml:space="preserve"> </w:t>
      </w:r>
      <w:r w:rsidR="00310882" w:rsidRPr="00494E26">
        <w:rPr>
          <w:rFonts w:ascii="Arial" w:hAnsi="Arial" w:cs="Arial"/>
          <w:color w:val="7F7F7F" w:themeColor="text1" w:themeTint="80"/>
        </w:rPr>
        <w:t>at</w:t>
      </w:r>
      <w:r w:rsidRPr="00494E26">
        <w:rPr>
          <w:rFonts w:ascii="Arial" w:hAnsi="Arial" w:cs="Arial"/>
          <w:color w:val="7F7F7F" w:themeColor="text1" w:themeTint="80"/>
        </w:rPr>
        <w:t xml:space="preserve"> </w:t>
      </w:r>
      <w:r w:rsidR="003E53EE">
        <w:rPr>
          <w:rFonts w:ascii="Arial" w:hAnsi="Arial" w:cs="Arial"/>
          <w:color w:val="7F7F7F" w:themeColor="text1" w:themeTint="80"/>
        </w:rPr>
        <w:t>UNT</w:t>
      </w:r>
      <w:r w:rsidR="00EC3060">
        <w:rPr>
          <w:rFonts w:ascii="Arial" w:hAnsi="Arial" w:cs="Arial"/>
        </w:rPr>
        <w:tab/>
      </w:r>
      <w:r w:rsidR="00D661BF">
        <w:rPr>
          <w:rFonts w:ascii="Arial" w:hAnsi="Arial" w:cs="Arial"/>
        </w:rPr>
        <w:t>May 202</w:t>
      </w:r>
      <w:r w:rsidR="0097508A">
        <w:rPr>
          <w:rFonts w:ascii="Arial" w:hAnsi="Arial" w:cs="Arial"/>
        </w:rPr>
        <w:t>2</w:t>
      </w:r>
    </w:p>
    <w:sectPr w:rsidR="003D1A86" w:rsidRPr="007C0068" w:rsidSect="006E560E">
      <w:pgSz w:w="12240" w:h="15840"/>
      <w:pgMar w:top="720" w:right="108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62FB5"/>
    <w:multiLevelType w:val="hybridMultilevel"/>
    <w:tmpl w:val="E4AAF4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07786F"/>
    <w:multiLevelType w:val="hybridMultilevel"/>
    <w:tmpl w:val="E660A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260B4"/>
    <w:multiLevelType w:val="hybridMultilevel"/>
    <w:tmpl w:val="484274C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1A974DDF"/>
    <w:multiLevelType w:val="hybridMultilevel"/>
    <w:tmpl w:val="739210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17645B"/>
    <w:multiLevelType w:val="hybridMultilevel"/>
    <w:tmpl w:val="638C4AD8"/>
    <w:lvl w:ilvl="0" w:tplc="AC5488A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F7F7F" w:themeColor="text1" w:themeTint="8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67258AB"/>
    <w:multiLevelType w:val="multilevel"/>
    <w:tmpl w:val="E32E1618"/>
    <w:lvl w:ilvl="0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18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18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18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18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18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18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18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18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18"/>
        <w:u w:val="none"/>
        <w:vertAlign w:val="baseline"/>
      </w:rPr>
    </w:lvl>
  </w:abstractNum>
  <w:abstractNum w:abstractNumId="6" w15:restartNumberingAfterBreak="0">
    <w:nsid w:val="48E3690E"/>
    <w:multiLevelType w:val="hybridMultilevel"/>
    <w:tmpl w:val="FE64F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3698E"/>
    <w:multiLevelType w:val="hybridMultilevel"/>
    <w:tmpl w:val="1B46A7A8"/>
    <w:lvl w:ilvl="0" w:tplc="7140F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116871"/>
    <w:multiLevelType w:val="hybridMultilevel"/>
    <w:tmpl w:val="051C7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615577"/>
    <w:multiLevelType w:val="hybridMultilevel"/>
    <w:tmpl w:val="06DC89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A2B6CA2"/>
    <w:multiLevelType w:val="hybridMultilevel"/>
    <w:tmpl w:val="8CD8C2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079258A"/>
    <w:multiLevelType w:val="hybridMultilevel"/>
    <w:tmpl w:val="B4025FD4"/>
    <w:lvl w:ilvl="0" w:tplc="0409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2" w15:restartNumberingAfterBreak="0">
    <w:nsid w:val="77055BB2"/>
    <w:multiLevelType w:val="hybridMultilevel"/>
    <w:tmpl w:val="187A4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713794">
    <w:abstractNumId w:val="9"/>
  </w:num>
  <w:num w:numId="2" w16cid:durableId="2029790030">
    <w:abstractNumId w:val="11"/>
  </w:num>
  <w:num w:numId="3" w16cid:durableId="625813184">
    <w:abstractNumId w:val="0"/>
  </w:num>
  <w:num w:numId="4" w16cid:durableId="1637644441">
    <w:abstractNumId w:val="4"/>
  </w:num>
  <w:num w:numId="5" w16cid:durableId="1962806202">
    <w:abstractNumId w:val="3"/>
  </w:num>
  <w:num w:numId="6" w16cid:durableId="1939024333">
    <w:abstractNumId w:val="7"/>
  </w:num>
  <w:num w:numId="7" w16cid:durableId="1645889837">
    <w:abstractNumId w:val="8"/>
  </w:num>
  <w:num w:numId="8" w16cid:durableId="1921719517">
    <w:abstractNumId w:val="1"/>
  </w:num>
  <w:num w:numId="9" w16cid:durableId="31274792">
    <w:abstractNumId w:val="10"/>
  </w:num>
  <w:num w:numId="10" w16cid:durableId="938030308">
    <w:abstractNumId w:val="5"/>
  </w:num>
  <w:num w:numId="11" w16cid:durableId="434713682">
    <w:abstractNumId w:val="12"/>
  </w:num>
  <w:num w:numId="12" w16cid:durableId="2093771594">
    <w:abstractNumId w:val="6"/>
  </w:num>
  <w:num w:numId="13" w16cid:durableId="11827414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BD1"/>
    <w:rsid w:val="000005D7"/>
    <w:rsid w:val="00013B7E"/>
    <w:rsid w:val="00027CFC"/>
    <w:rsid w:val="000422E9"/>
    <w:rsid w:val="000449B7"/>
    <w:rsid w:val="000462FB"/>
    <w:rsid w:val="00047AFE"/>
    <w:rsid w:val="00047B58"/>
    <w:rsid w:val="00050DFD"/>
    <w:rsid w:val="00055366"/>
    <w:rsid w:val="0006263C"/>
    <w:rsid w:val="000645B5"/>
    <w:rsid w:val="00077CCF"/>
    <w:rsid w:val="00082C71"/>
    <w:rsid w:val="00087FB1"/>
    <w:rsid w:val="00095373"/>
    <w:rsid w:val="00095B6E"/>
    <w:rsid w:val="000B327B"/>
    <w:rsid w:val="000C01C7"/>
    <w:rsid w:val="000C7DAD"/>
    <w:rsid w:val="000D3FD3"/>
    <w:rsid w:val="000D4107"/>
    <w:rsid w:val="000E576A"/>
    <w:rsid w:val="001011A9"/>
    <w:rsid w:val="0011396B"/>
    <w:rsid w:val="00142865"/>
    <w:rsid w:val="00152E7B"/>
    <w:rsid w:val="00155DE3"/>
    <w:rsid w:val="00166C80"/>
    <w:rsid w:val="00170021"/>
    <w:rsid w:val="00180322"/>
    <w:rsid w:val="00181BDE"/>
    <w:rsid w:val="001904BC"/>
    <w:rsid w:val="00193797"/>
    <w:rsid w:val="001A2C09"/>
    <w:rsid w:val="001A56A3"/>
    <w:rsid w:val="001B6A1F"/>
    <w:rsid w:val="001D73B4"/>
    <w:rsid w:val="001D7ACB"/>
    <w:rsid w:val="001E0439"/>
    <w:rsid w:val="001F1B57"/>
    <w:rsid w:val="001F227F"/>
    <w:rsid w:val="00203745"/>
    <w:rsid w:val="002144EC"/>
    <w:rsid w:val="00224651"/>
    <w:rsid w:val="002322F0"/>
    <w:rsid w:val="00233F46"/>
    <w:rsid w:val="0023741E"/>
    <w:rsid w:val="0025687C"/>
    <w:rsid w:val="00260BCD"/>
    <w:rsid w:val="00280FEF"/>
    <w:rsid w:val="002825DD"/>
    <w:rsid w:val="002838C0"/>
    <w:rsid w:val="002864B8"/>
    <w:rsid w:val="002B2B55"/>
    <w:rsid w:val="002C5B19"/>
    <w:rsid w:val="002D3D7E"/>
    <w:rsid w:val="002F1FB4"/>
    <w:rsid w:val="002F61D5"/>
    <w:rsid w:val="00300FCD"/>
    <w:rsid w:val="00303218"/>
    <w:rsid w:val="00310882"/>
    <w:rsid w:val="00310AFF"/>
    <w:rsid w:val="003131B3"/>
    <w:rsid w:val="003258BF"/>
    <w:rsid w:val="00331034"/>
    <w:rsid w:val="00331D10"/>
    <w:rsid w:val="00336CB3"/>
    <w:rsid w:val="00346328"/>
    <w:rsid w:val="00351549"/>
    <w:rsid w:val="00356734"/>
    <w:rsid w:val="003666F7"/>
    <w:rsid w:val="0036719D"/>
    <w:rsid w:val="00371324"/>
    <w:rsid w:val="00393B81"/>
    <w:rsid w:val="003A042D"/>
    <w:rsid w:val="003A2585"/>
    <w:rsid w:val="003A2AF0"/>
    <w:rsid w:val="003A3465"/>
    <w:rsid w:val="003B0093"/>
    <w:rsid w:val="003B3294"/>
    <w:rsid w:val="003B714A"/>
    <w:rsid w:val="003C7EFC"/>
    <w:rsid w:val="003D1A86"/>
    <w:rsid w:val="003E4B14"/>
    <w:rsid w:val="003E53EE"/>
    <w:rsid w:val="004059B6"/>
    <w:rsid w:val="00410129"/>
    <w:rsid w:val="0041692B"/>
    <w:rsid w:val="00435BB6"/>
    <w:rsid w:val="00441D7A"/>
    <w:rsid w:val="004627EE"/>
    <w:rsid w:val="004749A5"/>
    <w:rsid w:val="004819B0"/>
    <w:rsid w:val="00482901"/>
    <w:rsid w:val="00484C4E"/>
    <w:rsid w:val="00490983"/>
    <w:rsid w:val="00490F38"/>
    <w:rsid w:val="004931B4"/>
    <w:rsid w:val="00494E26"/>
    <w:rsid w:val="004A71BE"/>
    <w:rsid w:val="004B3667"/>
    <w:rsid w:val="004B3F9E"/>
    <w:rsid w:val="004B41A5"/>
    <w:rsid w:val="004C755C"/>
    <w:rsid w:val="004E6293"/>
    <w:rsid w:val="00521B1F"/>
    <w:rsid w:val="00525522"/>
    <w:rsid w:val="00526CD2"/>
    <w:rsid w:val="00532C13"/>
    <w:rsid w:val="005340BA"/>
    <w:rsid w:val="00545BC3"/>
    <w:rsid w:val="0056313D"/>
    <w:rsid w:val="005635A7"/>
    <w:rsid w:val="0057317B"/>
    <w:rsid w:val="00576330"/>
    <w:rsid w:val="00577504"/>
    <w:rsid w:val="00585A30"/>
    <w:rsid w:val="005A01C8"/>
    <w:rsid w:val="005B07E5"/>
    <w:rsid w:val="005C451D"/>
    <w:rsid w:val="005D0320"/>
    <w:rsid w:val="005E0DB1"/>
    <w:rsid w:val="005F6699"/>
    <w:rsid w:val="005F7D70"/>
    <w:rsid w:val="00624F10"/>
    <w:rsid w:val="0063451F"/>
    <w:rsid w:val="00635DD1"/>
    <w:rsid w:val="0063693C"/>
    <w:rsid w:val="0064698D"/>
    <w:rsid w:val="00652309"/>
    <w:rsid w:val="006547B8"/>
    <w:rsid w:val="00660726"/>
    <w:rsid w:val="00661781"/>
    <w:rsid w:val="00661FDA"/>
    <w:rsid w:val="00665AEE"/>
    <w:rsid w:val="006872D9"/>
    <w:rsid w:val="006A11CC"/>
    <w:rsid w:val="006A3A8E"/>
    <w:rsid w:val="006B240F"/>
    <w:rsid w:val="006B76BE"/>
    <w:rsid w:val="006C289B"/>
    <w:rsid w:val="006C3B32"/>
    <w:rsid w:val="006C5040"/>
    <w:rsid w:val="006C668B"/>
    <w:rsid w:val="006C7120"/>
    <w:rsid w:val="006E560E"/>
    <w:rsid w:val="006F0792"/>
    <w:rsid w:val="006F0A98"/>
    <w:rsid w:val="006F17A4"/>
    <w:rsid w:val="006F216D"/>
    <w:rsid w:val="00714D6D"/>
    <w:rsid w:val="00721F03"/>
    <w:rsid w:val="00723378"/>
    <w:rsid w:val="00735349"/>
    <w:rsid w:val="007358AB"/>
    <w:rsid w:val="00740C51"/>
    <w:rsid w:val="00740EB3"/>
    <w:rsid w:val="00755B47"/>
    <w:rsid w:val="00760640"/>
    <w:rsid w:val="0076064D"/>
    <w:rsid w:val="00783CCD"/>
    <w:rsid w:val="00791E04"/>
    <w:rsid w:val="007A4B4D"/>
    <w:rsid w:val="007C0068"/>
    <w:rsid w:val="007C0590"/>
    <w:rsid w:val="007C09AF"/>
    <w:rsid w:val="007D55B0"/>
    <w:rsid w:val="008212B4"/>
    <w:rsid w:val="00823A64"/>
    <w:rsid w:val="00824541"/>
    <w:rsid w:val="008352F9"/>
    <w:rsid w:val="00846A71"/>
    <w:rsid w:val="00856D78"/>
    <w:rsid w:val="00870120"/>
    <w:rsid w:val="00875830"/>
    <w:rsid w:val="00880EAB"/>
    <w:rsid w:val="00885B69"/>
    <w:rsid w:val="0089328E"/>
    <w:rsid w:val="008A143B"/>
    <w:rsid w:val="008A24ED"/>
    <w:rsid w:val="008A443F"/>
    <w:rsid w:val="008A5624"/>
    <w:rsid w:val="008C16F9"/>
    <w:rsid w:val="008C1F83"/>
    <w:rsid w:val="008F0095"/>
    <w:rsid w:val="008F0D6D"/>
    <w:rsid w:val="00925520"/>
    <w:rsid w:val="00931F1C"/>
    <w:rsid w:val="00943F8E"/>
    <w:rsid w:val="009459F5"/>
    <w:rsid w:val="00951802"/>
    <w:rsid w:val="00962CD4"/>
    <w:rsid w:val="0097508A"/>
    <w:rsid w:val="00980D1F"/>
    <w:rsid w:val="00991846"/>
    <w:rsid w:val="009952AE"/>
    <w:rsid w:val="00996045"/>
    <w:rsid w:val="009B228F"/>
    <w:rsid w:val="009B3DAB"/>
    <w:rsid w:val="009B7A14"/>
    <w:rsid w:val="009C1542"/>
    <w:rsid w:val="009C2C39"/>
    <w:rsid w:val="009C38E2"/>
    <w:rsid w:val="009C4A04"/>
    <w:rsid w:val="009C5275"/>
    <w:rsid w:val="009E0009"/>
    <w:rsid w:val="009E1297"/>
    <w:rsid w:val="009F5533"/>
    <w:rsid w:val="009F5544"/>
    <w:rsid w:val="00A170E7"/>
    <w:rsid w:val="00A20585"/>
    <w:rsid w:val="00A23C72"/>
    <w:rsid w:val="00A2616E"/>
    <w:rsid w:val="00A47325"/>
    <w:rsid w:val="00A50719"/>
    <w:rsid w:val="00A5405C"/>
    <w:rsid w:val="00A5565C"/>
    <w:rsid w:val="00A6049D"/>
    <w:rsid w:val="00AA6DBE"/>
    <w:rsid w:val="00AB0F4A"/>
    <w:rsid w:val="00AB5B43"/>
    <w:rsid w:val="00AC02C6"/>
    <w:rsid w:val="00AC5F4A"/>
    <w:rsid w:val="00AC75E9"/>
    <w:rsid w:val="00AD7951"/>
    <w:rsid w:val="00AF402C"/>
    <w:rsid w:val="00B03C75"/>
    <w:rsid w:val="00B1002C"/>
    <w:rsid w:val="00B119A3"/>
    <w:rsid w:val="00B12C33"/>
    <w:rsid w:val="00B348EC"/>
    <w:rsid w:val="00B406B4"/>
    <w:rsid w:val="00B44B4A"/>
    <w:rsid w:val="00B64776"/>
    <w:rsid w:val="00B73BBD"/>
    <w:rsid w:val="00B9336B"/>
    <w:rsid w:val="00B94B5A"/>
    <w:rsid w:val="00BA6DD8"/>
    <w:rsid w:val="00BB6E82"/>
    <w:rsid w:val="00BB71DC"/>
    <w:rsid w:val="00BC13D7"/>
    <w:rsid w:val="00BC22DA"/>
    <w:rsid w:val="00BC5991"/>
    <w:rsid w:val="00BD0DDE"/>
    <w:rsid w:val="00BD2A41"/>
    <w:rsid w:val="00BD3860"/>
    <w:rsid w:val="00BD6A0D"/>
    <w:rsid w:val="00BF70FF"/>
    <w:rsid w:val="00C0080E"/>
    <w:rsid w:val="00C00CD3"/>
    <w:rsid w:val="00C07C72"/>
    <w:rsid w:val="00C20CD1"/>
    <w:rsid w:val="00C261D4"/>
    <w:rsid w:val="00C42163"/>
    <w:rsid w:val="00C56049"/>
    <w:rsid w:val="00C57391"/>
    <w:rsid w:val="00C60B70"/>
    <w:rsid w:val="00C627C5"/>
    <w:rsid w:val="00C7289C"/>
    <w:rsid w:val="00C76F8D"/>
    <w:rsid w:val="00C82F16"/>
    <w:rsid w:val="00C845B2"/>
    <w:rsid w:val="00C851F6"/>
    <w:rsid w:val="00C86EAA"/>
    <w:rsid w:val="00C8716B"/>
    <w:rsid w:val="00C951CC"/>
    <w:rsid w:val="00CA1117"/>
    <w:rsid w:val="00CA2DD3"/>
    <w:rsid w:val="00CA5EEA"/>
    <w:rsid w:val="00CA77C7"/>
    <w:rsid w:val="00CF3FBC"/>
    <w:rsid w:val="00CF65A8"/>
    <w:rsid w:val="00CF7325"/>
    <w:rsid w:val="00D05BD9"/>
    <w:rsid w:val="00D123FA"/>
    <w:rsid w:val="00D267FF"/>
    <w:rsid w:val="00D27E58"/>
    <w:rsid w:val="00D33068"/>
    <w:rsid w:val="00D33BB0"/>
    <w:rsid w:val="00D344C3"/>
    <w:rsid w:val="00D36E6F"/>
    <w:rsid w:val="00D44479"/>
    <w:rsid w:val="00D45250"/>
    <w:rsid w:val="00D46D85"/>
    <w:rsid w:val="00D620DE"/>
    <w:rsid w:val="00D62A99"/>
    <w:rsid w:val="00D661BF"/>
    <w:rsid w:val="00D7476B"/>
    <w:rsid w:val="00D75BBA"/>
    <w:rsid w:val="00D906D1"/>
    <w:rsid w:val="00D91685"/>
    <w:rsid w:val="00D91CE8"/>
    <w:rsid w:val="00DB6BCB"/>
    <w:rsid w:val="00DE4CC5"/>
    <w:rsid w:val="00DE5F24"/>
    <w:rsid w:val="00E015A8"/>
    <w:rsid w:val="00E01DD1"/>
    <w:rsid w:val="00E1479E"/>
    <w:rsid w:val="00E221C9"/>
    <w:rsid w:val="00E2631C"/>
    <w:rsid w:val="00E440D9"/>
    <w:rsid w:val="00E44FD7"/>
    <w:rsid w:val="00E4616C"/>
    <w:rsid w:val="00E5619A"/>
    <w:rsid w:val="00E70A67"/>
    <w:rsid w:val="00E839CE"/>
    <w:rsid w:val="00E84A85"/>
    <w:rsid w:val="00E85EC1"/>
    <w:rsid w:val="00EA2AF0"/>
    <w:rsid w:val="00EA55AB"/>
    <w:rsid w:val="00EB0BD1"/>
    <w:rsid w:val="00EC3060"/>
    <w:rsid w:val="00ED59F9"/>
    <w:rsid w:val="00EF7A99"/>
    <w:rsid w:val="00F07646"/>
    <w:rsid w:val="00F149CD"/>
    <w:rsid w:val="00F23661"/>
    <w:rsid w:val="00F2472B"/>
    <w:rsid w:val="00F31059"/>
    <w:rsid w:val="00F318E2"/>
    <w:rsid w:val="00F34480"/>
    <w:rsid w:val="00F46C5A"/>
    <w:rsid w:val="00F634AF"/>
    <w:rsid w:val="00F63B02"/>
    <w:rsid w:val="00F809A4"/>
    <w:rsid w:val="00F80FEE"/>
    <w:rsid w:val="00F83F38"/>
    <w:rsid w:val="00F95D7F"/>
    <w:rsid w:val="00FA0B95"/>
    <w:rsid w:val="00FA2433"/>
    <w:rsid w:val="00FA2784"/>
    <w:rsid w:val="00FA7FE6"/>
    <w:rsid w:val="00FC1E5A"/>
    <w:rsid w:val="00FF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EC91D4"/>
  <w15:docId w15:val="{6AD91FD8-79A3-4894-BEA8-E4AE0C163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734"/>
  </w:style>
  <w:style w:type="paragraph" w:styleId="Heading1">
    <w:name w:val="heading 1"/>
    <w:basedOn w:val="Normal"/>
    <w:next w:val="Normal"/>
    <w:link w:val="Heading1Char"/>
    <w:uiPriority w:val="9"/>
    <w:qFormat/>
    <w:rsid w:val="0035673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6734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6734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6734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734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734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6734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6734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6734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734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6734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6734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6734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6734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6734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6734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6734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6734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56734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56734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356734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734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56734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356734"/>
    <w:rPr>
      <w:b/>
      <w:color w:val="C0504D" w:themeColor="accent2"/>
    </w:rPr>
  </w:style>
  <w:style w:type="character" w:styleId="Emphasis">
    <w:name w:val="Emphasis"/>
    <w:uiPriority w:val="20"/>
    <w:qFormat/>
    <w:rsid w:val="00356734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35673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56734"/>
  </w:style>
  <w:style w:type="paragraph" w:styleId="ListParagraph">
    <w:name w:val="List Paragraph"/>
    <w:basedOn w:val="Normal"/>
    <w:uiPriority w:val="34"/>
    <w:qFormat/>
    <w:rsid w:val="0035673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5673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56734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673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6734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356734"/>
    <w:rPr>
      <w:i/>
    </w:rPr>
  </w:style>
  <w:style w:type="character" w:styleId="IntenseEmphasis">
    <w:name w:val="Intense Emphasis"/>
    <w:uiPriority w:val="21"/>
    <w:qFormat/>
    <w:rsid w:val="00356734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356734"/>
    <w:rPr>
      <w:b/>
    </w:rPr>
  </w:style>
  <w:style w:type="character" w:styleId="IntenseReference">
    <w:name w:val="Intense Reference"/>
    <w:uiPriority w:val="32"/>
    <w:qFormat/>
    <w:rsid w:val="00356734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35673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56734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EB0BD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40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0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64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B6BC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27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2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1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0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9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09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6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Users/taylor.loredo/Desktop/www.taylorlored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ylorloredo@gmail.com?subject=Interested%20in%20Your%20Design%20Skills" TargetMode="External"/><Relationship Id="rId5" Type="http://schemas.openxmlformats.org/officeDocument/2006/relationships/hyperlink" Target="https://www.linkedin.com/in/taylor-loredo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611</Words>
  <Characters>3697</Characters>
  <Application>Microsoft Office Word</Application>
  <DocSecurity>0</DocSecurity>
  <Lines>63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Sabre Inc.</Company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</dc:creator>
  <cp:lastModifiedBy>Taylor Loredo-Payberah</cp:lastModifiedBy>
  <cp:revision>3</cp:revision>
  <cp:lastPrinted>2022-05-24T21:55:00Z</cp:lastPrinted>
  <dcterms:created xsi:type="dcterms:W3CDTF">2026-01-24T22:53:00Z</dcterms:created>
  <dcterms:modified xsi:type="dcterms:W3CDTF">2026-01-24T22:54:00Z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222153291</vt:i4>
  </property>
  <property fmtid="{D5CDD505-2E9C-101B-9397-08002B2CF9AE}" pid="3" name="_NewReviewCycle">
    <vt:lpwstr/>
  </property>
  <property fmtid="{D5CDD505-2E9C-101B-9397-08002B2CF9AE}" pid="4" name="_EmailSubject">
    <vt:lpwstr>Resume Request</vt:lpwstr>
  </property>
  <property fmtid="{D5CDD505-2E9C-101B-9397-08002B2CF9AE}" pid="5" name="_AuthorEmail">
    <vt:lpwstr>Brian.Sullivan@sabre.com</vt:lpwstr>
  </property>
  <property fmtid="{D5CDD505-2E9C-101B-9397-08002B2CF9AE}" pid="6" name="_AuthorEmailDisplayName">
    <vt:lpwstr>Sullivan, Brian</vt:lpwstr>
  </property>
  <property fmtid="{D5CDD505-2E9C-101B-9397-08002B2CF9AE}" pid="7" name="_ReviewingToolsShownOnce">
    <vt:lpwstr/>
  </property>
</Properties>
</file>